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96" w:rsidRPr="00402196" w:rsidRDefault="00402196" w:rsidP="0040219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cs-CZ"/>
        </w:rPr>
      </w:pPr>
      <w:r w:rsidRPr="00402196">
        <w:rPr>
          <w:rFonts w:ascii="Times New Roman" w:eastAsia="Times New Roman" w:hAnsi="Times New Roman"/>
          <w:b/>
          <w:color w:val="000000"/>
          <w:sz w:val="28"/>
          <w:lang w:eastAsia="cs-CZ"/>
        </w:rPr>
        <w:t xml:space="preserve">OTÁZKY </w:t>
      </w:r>
      <w:r w:rsidR="0081263F">
        <w:rPr>
          <w:rFonts w:ascii="Times New Roman" w:eastAsia="Times New Roman" w:hAnsi="Times New Roman"/>
          <w:b/>
          <w:color w:val="000000"/>
          <w:sz w:val="28"/>
          <w:lang w:eastAsia="cs-CZ"/>
        </w:rPr>
        <w:t xml:space="preserve">- </w:t>
      </w:r>
      <w:bookmarkStart w:id="0" w:name="_GoBack"/>
      <w:bookmarkEnd w:id="0"/>
      <w:r w:rsidRPr="00402196">
        <w:rPr>
          <w:rFonts w:ascii="Times New Roman" w:eastAsia="Times New Roman" w:hAnsi="Times New Roman"/>
          <w:b/>
          <w:color w:val="000000"/>
          <w:sz w:val="28"/>
          <w:lang w:eastAsia="cs-CZ"/>
        </w:rPr>
        <w:t>NEUROCHIRURGIE</w:t>
      </w:r>
    </w:p>
    <w:p w:rsidR="0031493D" w:rsidRDefault="005B284F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Vyšetřovací postupy</w:t>
      </w:r>
      <w:r w:rsidR="0031493D">
        <w:rPr>
          <w:rFonts w:ascii="Times New Roman" w:eastAsia="Times New Roman" w:hAnsi="Times New Roman"/>
          <w:color w:val="000000"/>
          <w:lang w:eastAsia="cs-CZ"/>
        </w:rPr>
        <w:t xml:space="preserve"> v</w:t>
      </w:r>
      <w:r>
        <w:rPr>
          <w:rFonts w:ascii="Times New Roman" w:eastAsia="Times New Roman" w:hAnsi="Times New Roman"/>
          <w:color w:val="000000"/>
          <w:lang w:eastAsia="cs-CZ"/>
        </w:rPr>
        <w:t> </w:t>
      </w:r>
      <w:r w:rsidR="0031493D">
        <w:rPr>
          <w:rFonts w:ascii="Times New Roman" w:eastAsia="Times New Roman" w:hAnsi="Times New Roman"/>
          <w:color w:val="000000"/>
          <w:lang w:eastAsia="cs-CZ"/>
        </w:rPr>
        <w:t>neurochirurgii</w:t>
      </w:r>
      <w:r>
        <w:rPr>
          <w:rFonts w:ascii="Times New Roman" w:eastAsia="Times New Roman" w:hAnsi="Times New Roman"/>
          <w:color w:val="000000"/>
          <w:lang w:eastAsia="cs-CZ"/>
        </w:rPr>
        <w:t xml:space="preserve">: klinické vyšetření, zobrazovací metody, funkční vyšetřovací metody, vyšetření </w:t>
      </w:r>
      <w:r w:rsidR="00493102">
        <w:rPr>
          <w:rFonts w:ascii="Times New Roman" w:eastAsia="Times New Roman" w:hAnsi="Times New Roman"/>
          <w:color w:val="000000"/>
          <w:lang w:eastAsia="cs-CZ"/>
        </w:rPr>
        <w:t xml:space="preserve">mozkomíšního </w:t>
      </w:r>
      <w:r>
        <w:rPr>
          <w:rFonts w:ascii="Times New Roman" w:eastAsia="Times New Roman" w:hAnsi="Times New Roman"/>
          <w:color w:val="000000"/>
          <w:lang w:eastAsia="cs-CZ"/>
        </w:rPr>
        <w:t>moku</w:t>
      </w:r>
    </w:p>
    <w:p w:rsidR="0031493D" w:rsidRDefault="005B284F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Léčebné </w:t>
      </w:r>
      <w:r w:rsidR="0031493D">
        <w:rPr>
          <w:rFonts w:ascii="Times New Roman" w:eastAsia="Times New Roman" w:hAnsi="Times New Roman"/>
          <w:color w:val="000000"/>
          <w:lang w:eastAsia="cs-CZ"/>
        </w:rPr>
        <w:t xml:space="preserve">metody v neurochirurgii: polohy, operační techniky, </w:t>
      </w:r>
      <w:proofErr w:type="spellStart"/>
      <w:r w:rsidR="0031493D">
        <w:rPr>
          <w:rFonts w:ascii="Times New Roman" w:eastAsia="Times New Roman" w:hAnsi="Times New Roman"/>
          <w:color w:val="000000"/>
          <w:lang w:eastAsia="cs-CZ"/>
        </w:rPr>
        <w:t>intraoperační</w:t>
      </w:r>
      <w:proofErr w:type="spellEnd"/>
      <w:r w:rsidR="0031493D">
        <w:rPr>
          <w:rFonts w:ascii="Times New Roman" w:eastAsia="Times New Roman" w:hAnsi="Times New Roman"/>
          <w:color w:val="000000"/>
          <w:lang w:eastAsia="cs-CZ"/>
        </w:rPr>
        <w:t xml:space="preserve"> monitorace</w:t>
      </w:r>
    </w:p>
    <w:p w:rsidR="00481979" w:rsidRDefault="0031493D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Anestezie </w:t>
      </w:r>
      <w:r w:rsidR="00481979">
        <w:rPr>
          <w:rFonts w:ascii="Times New Roman" w:eastAsia="Times New Roman" w:hAnsi="Times New Roman"/>
          <w:color w:val="000000"/>
          <w:lang w:eastAsia="cs-CZ"/>
        </w:rPr>
        <w:t>a perioperační péče v neurochirurgii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Syndrom nitrolebeční hypertenze</w:t>
      </w:r>
    </w:p>
    <w:p w:rsidR="00481979" w:rsidRDefault="005B284F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Vrozené </w:t>
      </w:r>
      <w:r w:rsidR="00481979">
        <w:rPr>
          <w:rFonts w:ascii="Times New Roman" w:eastAsia="Times New Roman" w:hAnsi="Times New Roman"/>
          <w:color w:val="000000"/>
          <w:lang w:eastAsia="cs-CZ"/>
        </w:rPr>
        <w:t>vývojov</w:t>
      </w:r>
      <w:r>
        <w:rPr>
          <w:rFonts w:ascii="Times New Roman" w:eastAsia="Times New Roman" w:hAnsi="Times New Roman"/>
          <w:color w:val="000000"/>
          <w:lang w:eastAsia="cs-CZ"/>
        </w:rPr>
        <w:t xml:space="preserve">é </w:t>
      </w:r>
      <w:r w:rsidR="00481979">
        <w:rPr>
          <w:rFonts w:ascii="Times New Roman" w:eastAsia="Times New Roman" w:hAnsi="Times New Roman"/>
          <w:color w:val="000000"/>
          <w:lang w:eastAsia="cs-CZ"/>
        </w:rPr>
        <w:t>vad</w:t>
      </w:r>
      <w:r>
        <w:rPr>
          <w:rFonts w:ascii="Times New Roman" w:eastAsia="Times New Roman" w:hAnsi="Times New Roman"/>
          <w:color w:val="000000"/>
          <w:lang w:eastAsia="cs-CZ"/>
        </w:rPr>
        <w:t xml:space="preserve">y CNS a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krania</w:t>
      </w:r>
      <w:proofErr w:type="spellEnd"/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Kraniocerebrální poranění</w:t>
      </w:r>
      <w:r w:rsidR="0031493D">
        <w:rPr>
          <w:rFonts w:ascii="Times New Roman" w:eastAsia="Times New Roman" w:hAnsi="Times New Roman"/>
          <w:color w:val="000000"/>
          <w:lang w:eastAsia="cs-CZ"/>
        </w:rPr>
        <w:t xml:space="preserve">: </w:t>
      </w:r>
      <w:r w:rsidR="005B284F">
        <w:rPr>
          <w:rFonts w:ascii="Times New Roman" w:eastAsia="Times New Roman" w:hAnsi="Times New Roman"/>
          <w:color w:val="000000"/>
          <w:lang w:eastAsia="cs-CZ"/>
        </w:rPr>
        <w:t xml:space="preserve">epidemiologie, biomechanika, patofyziologie, </w:t>
      </w:r>
      <w:r w:rsidR="0031493D">
        <w:rPr>
          <w:rFonts w:ascii="Times New Roman" w:eastAsia="Times New Roman" w:hAnsi="Times New Roman"/>
          <w:color w:val="000000"/>
          <w:lang w:eastAsia="cs-CZ"/>
        </w:rPr>
        <w:t xml:space="preserve">zlomeniny </w:t>
      </w:r>
      <w:proofErr w:type="spellStart"/>
      <w:r w:rsidR="0031493D">
        <w:rPr>
          <w:rFonts w:ascii="Times New Roman" w:eastAsia="Times New Roman" w:hAnsi="Times New Roman"/>
          <w:color w:val="000000"/>
          <w:lang w:eastAsia="cs-CZ"/>
        </w:rPr>
        <w:t>lbi</w:t>
      </w:r>
      <w:proofErr w:type="spellEnd"/>
      <w:r w:rsidR="0031493D">
        <w:rPr>
          <w:rFonts w:ascii="Times New Roman" w:eastAsia="Times New Roman" w:hAnsi="Times New Roman"/>
          <w:color w:val="000000"/>
          <w:lang w:eastAsia="cs-CZ"/>
        </w:rPr>
        <w:t xml:space="preserve"> a </w:t>
      </w:r>
      <w:proofErr w:type="spellStart"/>
      <w:r w:rsidR="0031493D">
        <w:rPr>
          <w:rFonts w:ascii="Times New Roman" w:eastAsia="Times New Roman" w:hAnsi="Times New Roman"/>
          <w:color w:val="000000"/>
          <w:lang w:eastAsia="cs-CZ"/>
        </w:rPr>
        <w:t>baze</w:t>
      </w:r>
      <w:proofErr w:type="spellEnd"/>
      <w:r w:rsidR="0031493D">
        <w:rPr>
          <w:rFonts w:ascii="Times New Roman" w:eastAsia="Times New Roman" w:hAnsi="Times New Roman"/>
          <w:color w:val="000000"/>
          <w:lang w:eastAsia="cs-CZ"/>
        </w:rPr>
        <w:t xml:space="preserve"> lební, penetrující poranění, střelná poranění mozku</w:t>
      </w:r>
    </w:p>
    <w:p w:rsidR="0031493D" w:rsidRDefault="0031493D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Kraniocerebrální poranění: intra</w:t>
      </w:r>
      <w:r w:rsidR="008523FE">
        <w:rPr>
          <w:rFonts w:ascii="Times New Roman" w:eastAsia="Times New Roman" w:hAnsi="Times New Roman"/>
          <w:color w:val="000000"/>
          <w:lang w:eastAsia="cs-CZ"/>
        </w:rPr>
        <w:t>kraniální</w:t>
      </w:r>
      <w:r>
        <w:rPr>
          <w:rFonts w:ascii="Times New Roman" w:eastAsia="Times New Roman" w:hAnsi="Times New Roman"/>
          <w:color w:val="000000"/>
          <w:lang w:eastAsia="cs-CZ"/>
        </w:rPr>
        <w:t xml:space="preserve"> hematomy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Poranění páteře a míchy</w:t>
      </w:r>
    </w:p>
    <w:p w:rsidR="00481979" w:rsidRDefault="00242CA2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Zánětlivá onemocnění v neurochirurgii</w:t>
      </w:r>
    </w:p>
    <w:p w:rsidR="00242CA2" w:rsidRDefault="00242CA2" w:rsidP="00CF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242CA2">
        <w:rPr>
          <w:rFonts w:ascii="Times New Roman" w:eastAsia="Times New Roman" w:hAnsi="Times New Roman"/>
          <w:color w:val="000000"/>
          <w:lang w:eastAsia="cs-CZ"/>
        </w:rPr>
        <w:t>Nádory páteře a míchy</w:t>
      </w:r>
    </w:p>
    <w:p w:rsidR="00481979" w:rsidRPr="00242CA2" w:rsidRDefault="00F413AB" w:rsidP="00CF46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242CA2">
        <w:rPr>
          <w:rFonts w:ascii="Times New Roman" w:eastAsia="Times New Roman" w:hAnsi="Times New Roman"/>
          <w:color w:val="000000"/>
          <w:lang w:eastAsia="cs-CZ"/>
        </w:rPr>
        <w:t xml:space="preserve">Poranění a onemocnění </w:t>
      </w:r>
      <w:r w:rsidR="00481979" w:rsidRPr="00242CA2">
        <w:rPr>
          <w:rFonts w:ascii="Times New Roman" w:eastAsia="Times New Roman" w:hAnsi="Times New Roman"/>
          <w:color w:val="000000"/>
          <w:lang w:eastAsia="cs-CZ"/>
        </w:rPr>
        <w:t>periferních nervů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Funkční neurochirurgie</w:t>
      </w:r>
      <w:r w:rsidR="005B284F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D613E7">
        <w:rPr>
          <w:rFonts w:ascii="Times New Roman" w:eastAsia="Times New Roman" w:hAnsi="Times New Roman"/>
          <w:color w:val="000000"/>
          <w:lang w:eastAsia="cs-CZ"/>
        </w:rPr>
        <w:t>(</w:t>
      </w:r>
      <w:r w:rsidR="00493102">
        <w:rPr>
          <w:rFonts w:ascii="Times New Roman" w:eastAsia="Times New Roman" w:hAnsi="Times New Roman"/>
          <w:color w:val="000000"/>
          <w:lang w:eastAsia="cs-CZ"/>
        </w:rPr>
        <w:t>bolest, epilepsie</w:t>
      </w:r>
      <w:r w:rsidR="005A4060">
        <w:rPr>
          <w:rFonts w:ascii="Times New Roman" w:eastAsia="Times New Roman" w:hAnsi="Times New Roman"/>
          <w:color w:val="000000"/>
          <w:lang w:eastAsia="cs-CZ"/>
        </w:rPr>
        <w:t>,</w:t>
      </w:r>
      <w:r w:rsidR="00493102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8523FE">
        <w:rPr>
          <w:rFonts w:ascii="Times New Roman" w:eastAsia="Times New Roman" w:hAnsi="Times New Roman"/>
          <w:color w:val="000000"/>
          <w:lang w:eastAsia="cs-CZ"/>
        </w:rPr>
        <w:t>pohybov</w:t>
      </w:r>
      <w:r w:rsidR="002632FE">
        <w:rPr>
          <w:rFonts w:ascii="Times New Roman" w:eastAsia="Times New Roman" w:hAnsi="Times New Roman"/>
          <w:color w:val="000000"/>
          <w:lang w:eastAsia="cs-CZ"/>
        </w:rPr>
        <w:t>ý</w:t>
      </w:r>
      <w:r w:rsidR="008523FE">
        <w:rPr>
          <w:rFonts w:ascii="Times New Roman" w:eastAsia="Times New Roman" w:hAnsi="Times New Roman"/>
          <w:color w:val="000000"/>
          <w:lang w:eastAsia="cs-CZ"/>
        </w:rPr>
        <w:t>ch poruch</w:t>
      </w:r>
      <w:r w:rsidR="005A4060">
        <w:rPr>
          <w:rFonts w:ascii="Times New Roman" w:eastAsia="Times New Roman" w:hAnsi="Times New Roman"/>
          <w:color w:val="000000"/>
          <w:lang w:eastAsia="cs-CZ"/>
        </w:rPr>
        <w:t>y</w:t>
      </w:r>
      <w:r w:rsidR="002E39FB">
        <w:rPr>
          <w:rFonts w:ascii="Times New Roman" w:eastAsia="Times New Roman" w:hAnsi="Times New Roman"/>
          <w:color w:val="000000"/>
          <w:lang w:eastAsia="cs-CZ"/>
        </w:rPr>
        <w:t>)</w:t>
      </w:r>
      <w:r w:rsidR="008523FE">
        <w:rPr>
          <w:rFonts w:ascii="Times New Roman" w:eastAsia="Times New Roman" w:hAnsi="Times New Roman"/>
          <w:color w:val="000000"/>
          <w:lang w:eastAsia="cs-CZ"/>
        </w:rPr>
        <w:t xml:space="preserve">. </w:t>
      </w:r>
      <w:r w:rsidR="00D613E7">
        <w:rPr>
          <w:rFonts w:ascii="Times New Roman" w:eastAsia="Times New Roman" w:hAnsi="Times New Roman"/>
          <w:color w:val="000000"/>
          <w:lang w:eastAsia="cs-CZ"/>
        </w:rPr>
        <w:t>Radiochirurgie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Chirurgická léčba mozkové isch</w:t>
      </w:r>
      <w:r w:rsidR="005B284F">
        <w:rPr>
          <w:rFonts w:ascii="Times New Roman" w:eastAsia="Times New Roman" w:hAnsi="Times New Roman"/>
          <w:color w:val="000000"/>
          <w:lang w:eastAsia="cs-CZ"/>
        </w:rPr>
        <w:t>e</w:t>
      </w:r>
      <w:r>
        <w:rPr>
          <w:rFonts w:ascii="Times New Roman" w:eastAsia="Times New Roman" w:hAnsi="Times New Roman"/>
          <w:color w:val="000000"/>
          <w:lang w:eastAsia="cs-CZ"/>
        </w:rPr>
        <w:t xml:space="preserve">mie (karotická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endarterektomie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, EC-IC bypass,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dekompresivní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cs-CZ"/>
        </w:rPr>
        <w:t>kraniektomie</w:t>
      </w:r>
      <w:proofErr w:type="spellEnd"/>
      <w:r>
        <w:rPr>
          <w:rFonts w:ascii="Times New Roman" w:eastAsia="Times New Roman" w:hAnsi="Times New Roman"/>
          <w:color w:val="000000"/>
          <w:lang w:eastAsia="cs-CZ"/>
        </w:rPr>
        <w:t>)</w:t>
      </w:r>
    </w:p>
    <w:p w:rsidR="0031493D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Krvácivá cévní onemocnění mozku</w:t>
      </w:r>
      <w:r w:rsidR="0031493D">
        <w:rPr>
          <w:rFonts w:ascii="Times New Roman" w:eastAsia="Times New Roman" w:hAnsi="Times New Roman"/>
          <w:color w:val="000000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lang w:eastAsia="cs-CZ"/>
        </w:rPr>
        <w:t>aneuryzmata</w:t>
      </w:r>
    </w:p>
    <w:p w:rsidR="00481979" w:rsidRDefault="0031493D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Krvácivá cévní onemocnění mozku: </w:t>
      </w:r>
      <w:r w:rsidR="005B284F">
        <w:rPr>
          <w:rFonts w:ascii="Times New Roman" w:eastAsia="Times New Roman" w:hAnsi="Times New Roman"/>
          <w:color w:val="000000"/>
          <w:lang w:eastAsia="cs-CZ"/>
        </w:rPr>
        <w:t xml:space="preserve">hypertonické krvácení, </w:t>
      </w:r>
      <w:r w:rsidR="00481979">
        <w:rPr>
          <w:rFonts w:ascii="Times New Roman" w:eastAsia="Times New Roman" w:hAnsi="Times New Roman"/>
          <w:color w:val="000000"/>
          <w:lang w:eastAsia="cs-CZ"/>
        </w:rPr>
        <w:t xml:space="preserve">AVM, </w:t>
      </w:r>
      <w:proofErr w:type="spellStart"/>
      <w:r w:rsidR="00481979">
        <w:rPr>
          <w:rFonts w:ascii="Times New Roman" w:eastAsia="Times New Roman" w:hAnsi="Times New Roman"/>
          <w:color w:val="000000"/>
          <w:lang w:eastAsia="cs-CZ"/>
        </w:rPr>
        <w:t>kavernomy</w:t>
      </w:r>
      <w:proofErr w:type="spellEnd"/>
      <w:r w:rsidR="00481979">
        <w:rPr>
          <w:rFonts w:ascii="Times New Roman" w:eastAsia="Times New Roman" w:hAnsi="Times New Roman"/>
          <w:color w:val="000000"/>
          <w:lang w:eastAsia="cs-CZ"/>
        </w:rPr>
        <w:t xml:space="preserve"> 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Nezhoubné intrakraniální nádory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Zhoubné intrakraniální nádory</w:t>
      </w:r>
    </w:p>
    <w:p w:rsidR="00481979" w:rsidRDefault="00481979" w:rsidP="00F413A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Degenerativní onemocnění páteře</w:t>
      </w:r>
    </w:p>
    <w:p w:rsidR="00481979" w:rsidRPr="0031493D" w:rsidRDefault="00481979" w:rsidP="00F413A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eastAsia="cs-CZ"/>
        </w:rPr>
      </w:pPr>
      <w:r w:rsidRPr="0031493D">
        <w:rPr>
          <w:rFonts w:ascii="Times New Roman" w:hAnsi="Times New Roman"/>
          <w:color w:val="000000"/>
          <w:lang w:eastAsia="cs-CZ"/>
        </w:rPr>
        <w:t>Hydrocefalus</w:t>
      </w:r>
    </w:p>
    <w:p w:rsidR="0031493D" w:rsidRPr="0031493D" w:rsidRDefault="0031493D" w:rsidP="00F413A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</w:rPr>
      </w:pPr>
      <w:r w:rsidRPr="0031493D">
        <w:rPr>
          <w:rFonts w:ascii="Times New Roman" w:hAnsi="Times New Roman"/>
          <w:color w:val="auto"/>
        </w:rPr>
        <w:t>Dětská neurochirurgie</w:t>
      </w:r>
    </w:p>
    <w:p w:rsidR="00481979" w:rsidRDefault="00481979" w:rsidP="00F413AB">
      <w:pPr>
        <w:spacing w:line="360" w:lineRule="auto"/>
      </w:pPr>
    </w:p>
    <w:p w:rsidR="00604E72" w:rsidRDefault="00604E72"/>
    <w:sectPr w:rsidR="0060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72F"/>
    <w:multiLevelType w:val="multilevel"/>
    <w:tmpl w:val="1A64DC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A2"/>
    <w:rsid w:val="00242CA2"/>
    <w:rsid w:val="002632FE"/>
    <w:rsid w:val="00295AA2"/>
    <w:rsid w:val="002E261F"/>
    <w:rsid w:val="002E39FB"/>
    <w:rsid w:val="0031493D"/>
    <w:rsid w:val="00402196"/>
    <w:rsid w:val="00481979"/>
    <w:rsid w:val="00493102"/>
    <w:rsid w:val="005A4060"/>
    <w:rsid w:val="005B284F"/>
    <w:rsid w:val="00604E72"/>
    <w:rsid w:val="0081263F"/>
    <w:rsid w:val="008523FE"/>
    <w:rsid w:val="009A4691"/>
    <w:rsid w:val="00D613E7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C36E"/>
  <w15:chartTrackingRefBased/>
  <w15:docId w15:val="{08F8417E-FF02-45CD-AF9A-4477B81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979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9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3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AB"/>
    <w:rPr>
      <w:rFonts w:ascii="Segoe UI" w:hAnsi="Segoe UI" w:cs="Segoe UI"/>
      <w:color w:val="00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Priban Vladimir</dc:creator>
  <cp:keywords/>
  <dc:description/>
  <cp:lastModifiedBy>Korecka Jitka</cp:lastModifiedBy>
  <cp:revision>3</cp:revision>
  <cp:lastPrinted>2023-01-04T13:02:00Z</cp:lastPrinted>
  <dcterms:created xsi:type="dcterms:W3CDTF">2023-02-14T09:59:00Z</dcterms:created>
  <dcterms:modified xsi:type="dcterms:W3CDTF">2023-02-15T08:24:00Z</dcterms:modified>
</cp:coreProperties>
</file>