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E64E" w14:textId="339BC058" w:rsidR="007311C6" w:rsidRPr="00FC0774" w:rsidRDefault="00D81231">
      <w:pPr>
        <w:rPr>
          <w:b/>
          <w:bCs/>
          <w:sz w:val="28"/>
          <w:szCs w:val="28"/>
          <w:lang w:val="cs-CZ"/>
        </w:rPr>
      </w:pPr>
      <w:r w:rsidRPr="00FC0774">
        <w:rPr>
          <w:b/>
          <w:bCs/>
          <w:sz w:val="28"/>
          <w:szCs w:val="28"/>
          <w:lang w:val="cs-CZ"/>
        </w:rPr>
        <w:t>TEXTY</w:t>
      </w:r>
    </w:p>
    <w:p w14:paraId="13657759" w14:textId="77777777" w:rsidR="00D81231" w:rsidRDefault="00D81231">
      <w:pPr>
        <w:rPr>
          <w:lang w:val="cs-CZ"/>
        </w:rPr>
      </w:pPr>
    </w:p>
    <w:p w14:paraId="71D80F1D" w14:textId="55B76293" w:rsidR="00D95356" w:rsidRDefault="00D95356">
      <w:pPr>
        <w:rPr>
          <w:lang w:val="cs-CZ"/>
        </w:rPr>
      </w:pPr>
      <w:r>
        <w:rPr>
          <w:lang w:val="cs-CZ"/>
        </w:rPr>
        <w:t>• Zlomky předsokratovských myslitelů</w:t>
      </w:r>
    </w:p>
    <w:p w14:paraId="48D2D81C" w14:textId="5FA2565D" w:rsidR="00FA3DE7" w:rsidRDefault="00D95356">
      <w:pPr>
        <w:rPr>
          <w:lang w:val="cs-CZ"/>
        </w:rPr>
      </w:pPr>
      <w:hyperlink r:id="rId4" w:history="1">
        <w:r w:rsidRPr="002433A1">
          <w:rPr>
            <w:rStyle w:val="Hypertextovodkaz"/>
            <w:lang w:val="cs-CZ"/>
          </w:rPr>
          <w:t>https://ndk.cz/view/uuid:41b54220-0b86-11e6-93aa-005056827e51?page=uuid:c26f9820-2d91-11e6-a3d3-001018b5eb5c</w:t>
        </w:r>
      </w:hyperlink>
    </w:p>
    <w:p w14:paraId="20D46F7B" w14:textId="0248D68C" w:rsidR="00D95356" w:rsidRDefault="00D95356">
      <w:pPr>
        <w:rPr>
          <w:lang w:val="cs-CZ"/>
        </w:rPr>
      </w:pPr>
      <w:proofErr w:type="spellStart"/>
      <w:r>
        <w:rPr>
          <w:lang w:val="cs-CZ"/>
        </w:rPr>
        <w:t>Parmenidés</w:t>
      </w:r>
      <w:proofErr w:type="spellEnd"/>
      <w:r>
        <w:rPr>
          <w:lang w:val="cs-CZ"/>
        </w:rPr>
        <w:t xml:space="preserve">, s. 66 </w:t>
      </w:r>
      <w:proofErr w:type="spellStart"/>
      <w:r>
        <w:rPr>
          <w:lang w:val="cs-CZ"/>
        </w:rPr>
        <w:t>nn</w:t>
      </w:r>
      <w:proofErr w:type="spellEnd"/>
      <w:r>
        <w:rPr>
          <w:lang w:val="cs-CZ"/>
        </w:rPr>
        <w:t>.</w:t>
      </w:r>
    </w:p>
    <w:p w14:paraId="6E2852D6" w14:textId="1D2791F2" w:rsidR="00EB7112" w:rsidRDefault="00EB7112">
      <w:pPr>
        <w:rPr>
          <w:lang w:val="cs-CZ"/>
        </w:rPr>
      </w:pPr>
      <w:proofErr w:type="spellStart"/>
      <w:r>
        <w:rPr>
          <w:lang w:val="cs-CZ"/>
        </w:rPr>
        <w:t>Zénón</w:t>
      </w:r>
      <w:proofErr w:type="spellEnd"/>
      <w:r>
        <w:rPr>
          <w:lang w:val="cs-CZ"/>
        </w:rPr>
        <w:t xml:space="preserve">, s.  73 </w:t>
      </w:r>
      <w:proofErr w:type="spellStart"/>
      <w:r>
        <w:rPr>
          <w:lang w:val="cs-CZ"/>
        </w:rPr>
        <w:t>nn</w:t>
      </w:r>
      <w:proofErr w:type="spellEnd"/>
      <w:r>
        <w:rPr>
          <w:lang w:val="cs-CZ"/>
        </w:rPr>
        <w:t>.</w:t>
      </w:r>
    </w:p>
    <w:p w14:paraId="320A28E6" w14:textId="77777777" w:rsidR="00D95356" w:rsidRDefault="00D95356">
      <w:pPr>
        <w:rPr>
          <w:lang w:val="cs-CZ"/>
        </w:rPr>
      </w:pPr>
    </w:p>
    <w:p w14:paraId="3ECFBB9C" w14:textId="6C6B9E2C" w:rsidR="00D81231" w:rsidRDefault="00D95356">
      <w:pPr>
        <w:rPr>
          <w:lang w:val="cs-CZ"/>
        </w:rPr>
      </w:pPr>
      <w:r>
        <w:rPr>
          <w:lang w:val="cs-CZ"/>
        </w:rPr>
        <w:t>•</w:t>
      </w:r>
      <w:r>
        <w:rPr>
          <w:lang w:val="cs-CZ"/>
        </w:rPr>
        <w:t xml:space="preserve"> </w:t>
      </w:r>
      <w:r w:rsidR="00D81231">
        <w:rPr>
          <w:lang w:val="cs-CZ"/>
        </w:rPr>
        <w:t>Plat</w:t>
      </w:r>
      <w:r>
        <w:rPr>
          <w:lang w:val="cs-CZ"/>
        </w:rPr>
        <w:t>ó</w:t>
      </w:r>
      <w:r w:rsidR="00D81231">
        <w:rPr>
          <w:lang w:val="cs-CZ"/>
        </w:rPr>
        <w:t>n, Symposion</w:t>
      </w:r>
    </w:p>
    <w:p w14:paraId="6648FDB5" w14:textId="22B0A997" w:rsidR="00D81231" w:rsidRDefault="00D81231">
      <w:pPr>
        <w:rPr>
          <w:lang w:val="cs-CZ"/>
        </w:rPr>
      </w:pPr>
      <w:hyperlink r:id="rId5" w:history="1">
        <w:r w:rsidRPr="002433A1">
          <w:rPr>
            <w:rStyle w:val="Hypertextovodkaz"/>
            <w:lang w:val="cs-CZ"/>
          </w:rPr>
          <w:t>https://ndk.cz/view/uuid:c0a322b0-6bef-11e4-8991-005056827e51?page=uuid:2e7b07b0-7a98-11e4-964c-5ef</w:t>
        </w:r>
        <w:r w:rsidRPr="002433A1">
          <w:rPr>
            <w:rStyle w:val="Hypertextovodkaz"/>
            <w:lang w:val="cs-CZ"/>
          </w:rPr>
          <w:t>3</w:t>
        </w:r>
        <w:r w:rsidRPr="002433A1">
          <w:rPr>
            <w:rStyle w:val="Hypertextovodkaz"/>
            <w:lang w:val="cs-CZ"/>
          </w:rPr>
          <w:t>fc9bb22f</w:t>
        </w:r>
      </w:hyperlink>
    </w:p>
    <w:p w14:paraId="7A88BE4B" w14:textId="42D01E16" w:rsidR="00A32309" w:rsidRDefault="00A32309">
      <w:pPr>
        <w:rPr>
          <w:lang w:val="cs-CZ"/>
        </w:rPr>
      </w:pPr>
      <w:r>
        <w:rPr>
          <w:lang w:val="cs-CZ"/>
        </w:rPr>
        <w:t xml:space="preserve">s. 159 </w:t>
      </w:r>
      <w:proofErr w:type="spellStart"/>
      <w:r>
        <w:rPr>
          <w:lang w:val="cs-CZ"/>
        </w:rPr>
        <w:t>nn</w:t>
      </w:r>
      <w:proofErr w:type="spellEnd"/>
      <w:r w:rsidR="00FA3DE7">
        <w:rPr>
          <w:lang w:val="cs-CZ"/>
        </w:rPr>
        <w:t>.</w:t>
      </w:r>
    </w:p>
    <w:p w14:paraId="54774C25" w14:textId="77777777" w:rsidR="00FA3DE7" w:rsidRDefault="00FA3DE7">
      <w:pPr>
        <w:rPr>
          <w:lang w:val="cs-CZ"/>
        </w:rPr>
      </w:pPr>
    </w:p>
    <w:p w14:paraId="3B316DD3" w14:textId="4DDF00AB" w:rsidR="00D81231" w:rsidRDefault="00D95356">
      <w:pPr>
        <w:rPr>
          <w:lang w:val="cs-CZ"/>
        </w:rPr>
      </w:pPr>
      <w:r>
        <w:rPr>
          <w:lang w:val="cs-CZ"/>
        </w:rPr>
        <w:t>•</w:t>
      </w:r>
      <w:r>
        <w:rPr>
          <w:lang w:val="cs-CZ"/>
        </w:rPr>
        <w:t xml:space="preserve"> </w:t>
      </w:r>
      <w:r w:rsidR="00D81231">
        <w:rPr>
          <w:lang w:val="cs-CZ"/>
        </w:rPr>
        <w:t>Spinoza, Etika</w:t>
      </w:r>
    </w:p>
    <w:p w14:paraId="30E8FFFD" w14:textId="10B28BE4" w:rsidR="00D81231" w:rsidRDefault="00D81231">
      <w:pPr>
        <w:rPr>
          <w:lang w:val="cs-CZ"/>
        </w:rPr>
      </w:pPr>
      <w:hyperlink r:id="rId6" w:history="1">
        <w:r w:rsidRPr="002433A1">
          <w:rPr>
            <w:rStyle w:val="Hypertextovodkaz"/>
            <w:lang w:val="cs-CZ"/>
          </w:rPr>
          <w:t>https://ndk.cz/view/uuid:39cb</w:t>
        </w:r>
        <w:r w:rsidRPr="002433A1">
          <w:rPr>
            <w:rStyle w:val="Hypertextovodkaz"/>
            <w:lang w:val="cs-CZ"/>
          </w:rPr>
          <w:t>8</w:t>
        </w:r>
        <w:r w:rsidRPr="002433A1">
          <w:rPr>
            <w:rStyle w:val="Hypertextovodkaz"/>
            <w:lang w:val="cs-CZ"/>
          </w:rPr>
          <w:t>d80-408b-11e3-ad8c-005056827e52?page=uuid:d0ab7fa0-48a9-11e3-ac54-005056825209</w:t>
        </w:r>
      </w:hyperlink>
    </w:p>
    <w:p w14:paraId="38EF6CF2" w14:textId="19EBFA2F" w:rsidR="00A32309" w:rsidRDefault="00A32309">
      <w:pPr>
        <w:rPr>
          <w:lang w:val="cs-CZ"/>
        </w:rPr>
      </w:pPr>
      <w:r>
        <w:rPr>
          <w:lang w:val="cs-CZ"/>
        </w:rPr>
        <w:t>Třetí kniha: O původu a přirozenosti afektů, s. 175nn</w:t>
      </w:r>
    </w:p>
    <w:p w14:paraId="2C5E2401" w14:textId="77777777" w:rsidR="00A32309" w:rsidRDefault="00A32309">
      <w:pPr>
        <w:rPr>
          <w:lang w:val="cs-CZ"/>
        </w:rPr>
      </w:pPr>
    </w:p>
    <w:p w14:paraId="0F126327" w14:textId="740DB17C" w:rsidR="00A32309" w:rsidRDefault="00D95356">
      <w:pPr>
        <w:rPr>
          <w:lang w:val="cs-CZ"/>
        </w:rPr>
      </w:pPr>
      <w:r>
        <w:rPr>
          <w:lang w:val="cs-CZ"/>
        </w:rPr>
        <w:t>•</w:t>
      </w:r>
      <w:r>
        <w:rPr>
          <w:lang w:val="cs-CZ"/>
        </w:rPr>
        <w:t xml:space="preserve"> </w:t>
      </w:r>
      <w:r w:rsidR="00A32309">
        <w:rPr>
          <w:lang w:val="cs-CZ"/>
        </w:rPr>
        <w:t>Kant, Základy metafyziky mravů</w:t>
      </w:r>
    </w:p>
    <w:p w14:paraId="149EEF01" w14:textId="691D6257" w:rsidR="00A32309" w:rsidRDefault="00A32309">
      <w:pPr>
        <w:rPr>
          <w:lang w:val="cs-CZ"/>
        </w:rPr>
      </w:pPr>
      <w:hyperlink r:id="rId7" w:history="1">
        <w:r w:rsidRPr="002433A1">
          <w:rPr>
            <w:rStyle w:val="Hypertextovodkaz"/>
            <w:lang w:val="cs-CZ"/>
          </w:rPr>
          <w:t>https://ndk.cz/view/uuid:ab32f9d0-4955-11e4-aded-005056827e51?page=uuid:a2cc3a10-510f-11e4-9e4a-001018b5eb5c</w:t>
        </w:r>
      </w:hyperlink>
    </w:p>
    <w:p w14:paraId="43DDAEB3" w14:textId="77777777" w:rsidR="00A32309" w:rsidRDefault="00A32309">
      <w:pPr>
        <w:rPr>
          <w:lang w:val="cs-CZ"/>
        </w:rPr>
      </w:pPr>
      <w:r>
        <w:rPr>
          <w:lang w:val="cs-CZ"/>
        </w:rPr>
        <w:t>Autonomie vůle</w:t>
      </w:r>
    </w:p>
    <w:p w14:paraId="10C18945" w14:textId="19C46FA3" w:rsidR="00A32309" w:rsidRDefault="00A32309">
      <w:pPr>
        <w:rPr>
          <w:lang w:val="cs-CZ"/>
        </w:rPr>
      </w:pPr>
      <w:r>
        <w:rPr>
          <w:lang w:val="cs-CZ"/>
        </w:rPr>
        <w:t>Heteronomie vůle, s. 92nn</w:t>
      </w:r>
    </w:p>
    <w:p w14:paraId="3882DE57" w14:textId="2938B2E1" w:rsidR="00D81231" w:rsidRDefault="00FA3DE7">
      <w:pPr>
        <w:rPr>
          <w:lang w:val="cs-CZ"/>
        </w:rPr>
      </w:pPr>
      <w:r>
        <w:rPr>
          <w:lang w:val="cs-CZ"/>
        </w:rPr>
        <w:t>Pojem svobody, s. 101nn</w:t>
      </w:r>
    </w:p>
    <w:p w14:paraId="662C0BDE" w14:textId="77777777" w:rsidR="00FA3DE7" w:rsidRDefault="00FA3DE7">
      <w:pPr>
        <w:rPr>
          <w:lang w:val="cs-CZ"/>
        </w:rPr>
      </w:pPr>
    </w:p>
    <w:p w14:paraId="3C41D9E2" w14:textId="700BF821" w:rsidR="00D81231" w:rsidRPr="00EE75CC" w:rsidRDefault="00D95356">
      <w:pPr>
        <w:rPr>
          <w:lang w:val="cs-CZ"/>
        </w:rPr>
      </w:pPr>
      <w:r w:rsidRPr="00EE75CC">
        <w:rPr>
          <w:lang w:val="cs-CZ"/>
        </w:rPr>
        <w:t>•</w:t>
      </w:r>
      <w:r w:rsidRPr="00EE75CC">
        <w:rPr>
          <w:lang w:val="cs-CZ"/>
        </w:rPr>
        <w:t xml:space="preserve"> </w:t>
      </w:r>
      <w:proofErr w:type="spellStart"/>
      <w:r w:rsidR="00D81231" w:rsidRPr="00EE75CC">
        <w:rPr>
          <w:lang w:val="cs-CZ"/>
        </w:rPr>
        <w:t>Hegel</w:t>
      </w:r>
      <w:proofErr w:type="spellEnd"/>
      <w:r w:rsidR="00D81231" w:rsidRPr="00EE75CC">
        <w:rPr>
          <w:lang w:val="cs-CZ"/>
        </w:rPr>
        <w:t xml:space="preserve">, Základy </w:t>
      </w:r>
      <w:proofErr w:type="gramStart"/>
      <w:r w:rsidR="00D81231" w:rsidRPr="00EE75CC">
        <w:rPr>
          <w:lang w:val="cs-CZ"/>
        </w:rPr>
        <w:t>filosofie</w:t>
      </w:r>
      <w:proofErr w:type="gramEnd"/>
      <w:r w:rsidR="00D81231" w:rsidRPr="00EE75CC">
        <w:rPr>
          <w:lang w:val="cs-CZ"/>
        </w:rPr>
        <w:t xml:space="preserve"> práva</w:t>
      </w:r>
    </w:p>
    <w:p w14:paraId="20A485AE" w14:textId="771D6124" w:rsidR="00D81231" w:rsidRDefault="00D81231">
      <w:pPr>
        <w:rPr>
          <w:lang w:val="cs-CZ"/>
        </w:rPr>
      </w:pPr>
      <w:hyperlink r:id="rId8" w:history="1">
        <w:r w:rsidRPr="002433A1">
          <w:rPr>
            <w:rStyle w:val="Hypertextovodkaz"/>
            <w:lang w:val="cs-CZ"/>
          </w:rPr>
          <w:t>https://ndk.cz/view/uuid:c9166ed0-1c66-11e4-8f64-005056827e52?page=uuid:fdf94960-49a2-11e4-af1d-001018b5eb5c</w:t>
        </w:r>
      </w:hyperlink>
    </w:p>
    <w:p w14:paraId="5B475E31" w14:textId="0366E661" w:rsidR="00D81231" w:rsidRDefault="00D81231">
      <w:pPr>
        <w:rPr>
          <w:lang w:val="cs-CZ"/>
        </w:rPr>
      </w:pPr>
      <w:r>
        <w:rPr>
          <w:lang w:val="cs-CZ"/>
        </w:rPr>
        <w:t>Vlastnictví, s. 79nn.</w:t>
      </w:r>
    </w:p>
    <w:p w14:paraId="3EAA07D7" w14:textId="7D89163B" w:rsidR="00D81231" w:rsidRDefault="00D81231">
      <w:pPr>
        <w:rPr>
          <w:lang w:val="cs-CZ"/>
        </w:rPr>
      </w:pPr>
      <w:r>
        <w:rPr>
          <w:lang w:val="cs-CZ"/>
        </w:rPr>
        <w:t xml:space="preserve">Občanská společnost, s. 219nn. </w:t>
      </w:r>
    </w:p>
    <w:p w14:paraId="72DA61EC" w14:textId="77777777" w:rsidR="00D95356" w:rsidRDefault="00D95356">
      <w:pPr>
        <w:rPr>
          <w:lang w:val="cs-CZ"/>
        </w:rPr>
      </w:pPr>
    </w:p>
    <w:p w14:paraId="3D9166E2" w14:textId="6B9609B2" w:rsidR="00D81231" w:rsidRDefault="00D95356">
      <w:pPr>
        <w:rPr>
          <w:lang w:val="cs-CZ"/>
        </w:rPr>
      </w:pPr>
      <w:r>
        <w:rPr>
          <w:lang w:val="cs-CZ"/>
        </w:rPr>
        <w:t>•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Fromm</w:t>
      </w:r>
      <w:proofErr w:type="spellEnd"/>
      <w:r>
        <w:rPr>
          <w:lang w:val="cs-CZ"/>
        </w:rPr>
        <w:t>, Obraz člověka u Marxe</w:t>
      </w:r>
    </w:p>
    <w:p w14:paraId="5C6A06EC" w14:textId="4DD308A6" w:rsidR="00D95356" w:rsidRDefault="00D95356">
      <w:pPr>
        <w:rPr>
          <w:lang w:val="cs-CZ"/>
        </w:rPr>
      </w:pPr>
      <w:hyperlink r:id="rId9" w:history="1">
        <w:r w:rsidRPr="002433A1">
          <w:rPr>
            <w:rStyle w:val="Hypertextovodkaz"/>
            <w:lang w:val="cs-CZ"/>
          </w:rPr>
          <w:t>https://sok.bz/clanky/2009/erich-fromm-obraz-cloveka-u-marxe</w:t>
        </w:r>
      </w:hyperlink>
    </w:p>
    <w:p w14:paraId="49BCC02C" w14:textId="77777777" w:rsidR="00EB7112" w:rsidRDefault="00EB7112">
      <w:pPr>
        <w:rPr>
          <w:lang w:val="cs-CZ"/>
        </w:rPr>
      </w:pPr>
    </w:p>
    <w:p w14:paraId="7B5C55CA" w14:textId="7E138098" w:rsidR="00EB7112" w:rsidRDefault="00EB7112">
      <w:pPr>
        <w:rPr>
          <w:lang w:val="cs-CZ"/>
        </w:rPr>
      </w:pPr>
      <w:r>
        <w:rPr>
          <w:lang w:val="cs-CZ"/>
        </w:rPr>
        <w:t>Výkladové zdroje:</w:t>
      </w:r>
    </w:p>
    <w:p w14:paraId="54EC46B1" w14:textId="7737F289" w:rsidR="00EB7112" w:rsidRDefault="00EB7112">
      <w:pPr>
        <w:rPr>
          <w:lang w:val="cs-CZ"/>
        </w:rPr>
      </w:pPr>
      <w:hyperlink r:id="rId10" w:history="1">
        <w:r w:rsidRPr="002433A1">
          <w:rPr>
            <w:rStyle w:val="Hypertextovodkaz"/>
            <w:lang w:val="cs-CZ"/>
          </w:rPr>
          <w:t>https://plato.stanford.edu/</w:t>
        </w:r>
      </w:hyperlink>
    </w:p>
    <w:p w14:paraId="73B3C5F8" w14:textId="77777777" w:rsidR="00EB7112" w:rsidRPr="00D81231" w:rsidRDefault="00EB7112">
      <w:pPr>
        <w:rPr>
          <w:lang w:val="cs-CZ"/>
        </w:rPr>
      </w:pPr>
    </w:p>
    <w:sectPr w:rsidR="00EB7112" w:rsidRPr="00D8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6B"/>
    <w:rsid w:val="007311C6"/>
    <w:rsid w:val="00903C49"/>
    <w:rsid w:val="00913B6B"/>
    <w:rsid w:val="00A32309"/>
    <w:rsid w:val="00D81231"/>
    <w:rsid w:val="00D95356"/>
    <w:rsid w:val="00EB7112"/>
    <w:rsid w:val="00EE75CC"/>
    <w:rsid w:val="00FA3DE7"/>
    <w:rsid w:val="00FC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D943"/>
  <w15:chartTrackingRefBased/>
  <w15:docId w15:val="{96320B52-9E3C-4DC4-94B9-590C8C5E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913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3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3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3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3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3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3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3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3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3B6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3B6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3B6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3B6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3B6B"/>
    <w:rPr>
      <w:rFonts w:eastAsiaTheme="majorEastAsia" w:cstheme="majorBidi"/>
      <w:color w:val="0F4761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3B6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3B6B"/>
    <w:rPr>
      <w:rFonts w:eastAsiaTheme="majorEastAsia" w:cstheme="majorBidi"/>
      <w:color w:val="595959" w:themeColor="text1" w:themeTint="A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3B6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3B6B"/>
    <w:rPr>
      <w:rFonts w:eastAsiaTheme="majorEastAsia" w:cstheme="majorBidi"/>
      <w:color w:val="272727" w:themeColor="text1" w:themeTint="D8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913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3B6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3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3B6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t">
    <w:name w:val="Quote"/>
    <w:basedOn w:val="Normln"/>
    <w:next w:val="Normln"/>
    <w:link w:val="CittChar"/>
    <w:uiPriority w:val="29"/>
    <w:qFormat/>
    <w:rsid w:val="00913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3B6B"/>
    <w:rPr>
      <w:i/>
      <w:iCs/>
      <w:color w:val="404040" w:themeColor="text1" w:themeTint="BF"/>
      <w:lang w:val="en-GB"/>
    </w:rPr>
  </w:style>
  <w:style w:type="paragraph" w:styleId="Odstavecseseznamem">
    <w:name w:val="List Paragraph"/>
    <w:basedOn w:val="Normln"/>
    <w:uiPriority w:val="34"/>
    <w:qFormat/>
    <w:rsid w:val="00913B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3B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3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3B6B"/>
    <w:rPr>
      <w:i/>
      <w:iCs/>
      <w:color w:val="0F4761" w:themeColor="accent1" w:themeShade="BF"/>
      <w:lang w:val="en-GB"/>
    </w:rPr>
  </w:style>
  <w:style w:type="character" w:styleId="Odkazintenzivn">
    <w:name w:val="Intense Reference"/>
    <w:basedOn w:val="Standardnpsmoodstavce"/>
    <w:uiPriority w:val="32"/>
    <w:qFormat/>
    <w:rsid w:val="00913B6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8123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123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8123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k.cz/view/uuid:c9166ed0-1c66-11e4-8f64-005056827e52?page=uuid:fdf94960-49a2-11e4-af1d-001018b5eb5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dk.cz/view/uuid:ab32f9d0-4955-11e4-aded-005056827e51?page=uuid:a2cc3a10-510f-11e4-9e4a-001018b5eb5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dk.cz/view/uuid:39cb8d80-408b-11e3-ad8c-005056827e52?page=uuid:d0ab7fa0-48a9-11e3-ac54-0050568252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dk.cz/view/uuid:c0a322b0-6bef-11e4-8991-005056827e51?page=uuid:2e7b07b0-7a98-11e4-964c-5ef3fc9bb22f" TargetMode="External"/><Relationship Id="rId10" Type="http://schemas.openxmlformats.org/officeDocument/2006/relationships/hyperlink" Target="https://plato.stanford.edu/" TargetMode="External"/><Relationship Id="rId4" Type="http://schemas.openxmlformats.org/officeDocument/2006/relationships/hyperlink" Target="https://ndk.cz/view/uuid:41b54220-0b86-11e6-93aa-005056827e51?page=uuid:c26f9820-2d91-11e6-a3d3-001018b5eb5c" TargetMode="External"/><Relationship Id="rId9" Type="http://schemas.openxmlformats.org/officeDocument/2006/relationships/hyperlink" Target="https://sok.bz/clanky/2009/erich-fromm-obraz-cloveka-u-marx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Hauser</dc:creator>
  <cp:keywords/>
  <dc:description/>
  <cp:lastModifiedBy>Michael Hauser</cp:lastModifiedBy>
  <cp:revision>2</cp:revision>
  <dcterms:created xsi:type="dcterms:W3CDTF">2024-02-27T11:33:00Z</dcterms:created>
  <dcterms:modified xsi:type="dcterms:W3CDTF">2024-02-27T12:49:00Z</dcterms:modified>
</cp:coreProperties>
</file>