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A1" w:rsidRDefault="00DD20BD">
      <w:r w:rsidRPr="00D467BC">
        <w:rPr>
          <w:b/>
        </w:rPr>
        <w:t>Anotace:</w:t>
      </w:r>
      <w:r>
        <w:t xml:space="preserve"> kurs se zabývá výkladem moderních dějin balkánských zemí (jihovýchodní Evropy) od roku 1914, důsledky první světové války pro tuto část kontinentu, meziválečným vývojem regionu i jednotlivých států, jejich osudy za druhé světové války a bezprostředně po ní, vznikem autoritativních režimů, jejich krizí v šedesátých a sedmdesátých letech a pádem režimů jedné politické strany konce let osmdesátých.</w:t>
      </w:r>
    </w:p>
    <w:p w:rsidR="00DD20BD" w:rsidRDefault="00DD20BD">
      <w:r w:rsidRPr="00D467BC">
        <w:rPr>
          <w:b/>
        </w:rPr>
        <w:t>Literatura:</w:t>
      </w:r>
      <w:r>
        <w:t xml:space="preserve"> </w:t>
      </w:r>
      <w:proofErr w:type="spellStart"/>
      <w:r>
        <w:t>Glenny</w:t>
      </w:r>
      <w:proofErr w:type="spellEnd"/>
      <w:r>
        <w:t xml:space="preserve"> </w:t>
      </w:r>
      <w:proofErr w:type="spellStart"/>
      <w:r>
        <w:t>Mischa</w:t>
      </w:r>
      <w:proofErr w:type="spellEnd"/>
      <w:r>
        <w:t xml:space="preserve">, Balkán 1804-1999, Praha 2003; Balkánské socialistické státy mezi dvěma válkami, Praha 1970; </w:t>
      </w:r>
      <w:r w:rsidR="005E1196">
        <w:t xml:space="preserve">Vykoukal J., Litera B., </w:t>
      </w:r>
      <w:proofErr w:type="spellStart"/>
      <w:r w:rsidR="005E1196">
        <w:t>Tejchman</w:t>
      </w:r>
      <w:proofErr w:type="spellEnd"/>
      <w:r w:rsidR="005E1196">
        <w:t xml:space="preserve"> M., Východ. Vznik, vývoj a rozpad sovětského bloku 1944-1989 Praha 2000, 2004; </w:t>
      </w:r>
      <w:proofErr w:type="spellStart"/>
      <w:r w:rsidR="005E1196">
        <w:t>Tejchman</w:t>
      </w:r>
      <w:proofErr w:type="spellEnd"/>
      <w:r w:rsidR="005E1196">
        <w:t xml:space="preserve"> M., Litera B., Moskva a balkánské socialistické země 1964-1989, Praha 2009.</w:t>
      </w:r>
      <w:r w:rsidR="00F841A3">
        <w:t xml:space="preserve"> Dějiny jihoslovanských zemí, Dějiny Bulharska, Dějiny Řecka, Dějiny Albánie, Dějiny Rumunska z produkce Nakladatelství Lidové noviny.</w:t>
      </w:r>
    </w:p>
    <w:p w:rsidR="005E1196" w:rsidRPr="00D467BC" w:rsidRDefault="005E1196">
      <w:pPr>
        <w:rPr>
          <w:b/>
        </w:rPr>
      </w:pPr>
      <w:r w:rsidRPr="00D467BC">
        <w:rPr>
          <w:b/>
        </w:rPr>
        <w:t>Sylabus:</w:t>
      </w:r>
    </w:p>
    <w:p w:rsidR="005E1196" w:rsidRDefault="005E1196" w:rsidP="005E1196">
      <w:pPr>
        <w:pStyle w:val="Odstavecseseznamem"/>
        <w:numPr>
          <w:ilvl w:val="0"/>
          <w:numId w:val="1"/>
        </w:numPr>
      </w:pPr>
      <w:r>
        <w:t>Země jihovýchodní Evropy za 1. sv. války</w:t>
      </w:r>
      <w:r w:rsidR="00D467BC">
        <w:t xml:space="preserve"> - P</w:t>
      </w:r>
    </w:p>
    <w:p w:rsidR="00751381" w:rsidRDefault="005E1196" w:rsidP="005E1196">
      <w:pPr>
        <w:pStyle w:val="Odstavecseseznamem"/>
        <w:numPr>
          <w:ilvl w:val="0"/>
          <w:numId w:val="1"/>
        </w:numPr>
      </w:pPr>
      <w:r>
        <w:t>Důsledky války</w:t>
      </w:r>
      <w:r w:rsidR="00751381">
        <w:t>, z</w:t>
      </w:r>
      <w:r w:rsidR="00D467BC">
        <w:t xml:space="preserve">měny hranic, sociální napětí, porážka levice </w:t>
      </w:r>
      <w:r w:rsidR="00751381">
        <w:t>–</w:t>
      </w:r>
      <w:r w:rsidR="00D467BC">
        <w:t xml:space="preserve"> </w:t>
      </w:r>
      <w:r w:rsidR="00751381">
        <w:t>P</w:t>
      </w:r>
    </w:p>
    <w:p w:rsidR="005E1196" w:rsidRDefault="005E1196" w:rsidP="005E1196">
      <w:pPr>
        <w:pStyle w:val="Odstavecseseznamem"/>
        <w:numPr>
          <w:ilvl w:val="0"/>
          <w:numId w:val="1"/>
        </w:numPr>
      </w:pPr>
      <w:r>
        <w:t>Dvacátá</w:t>
      </w:r>
      <w:r w:rsidR="00751381">
        <w:t xml:space="preserve"> a třicátá </w:t>
      </w:r>
      <w:r>
        <w:t>l</w:t>
      </w:r>
      <w:r w:rsidR="00D467BC">
        <w:t>é</w:t>
      </w:r>
      <w:r>
        <w:t>ta</w:t>
      </w:r>
      <w:r w:rsidR="00D467BC">
        <w:t xml:space="preserve"> – poválečná obnova a stabilizace</w:t>
      </w:r>
      <w:r w:rsidR="00751381">
        <w:t>,</w:t>
      </w:r>
      <w:r w:rsidR="00D467BC">
        <w:t xml:space="preserve"> nástup fašismu, snahy o kolektivní bezpečnost</w:t>
      </w:r>
      <w:r w:rsidR="00751381">
        <w:t>, diktatury</w:t>
      </w:r>
      <w:r w:rsidR="00D467BC">
        <w:t xml:space="preserve"> </w:t>
      </w:r>
      <w:r w:rsidR="00751381">
        <w:t>S</w:t>
      </w:r>
    </w:p>
    <w:p w:rsidR="005E1196" w:rsidRDefault="00D467BC" w:rsidP="005E1196">
      <w:pPr>
        <w:pStyle w:val="Odstavecseseznamem"/>
        <w:numPr>
          <w:ilvl w:val="0"/>
          <w:numId w:val="1"/>
        </w:numPr>
      </w:pPr>
      <w:r>
        <w:t>Začátek druhé světové války, snahy o neutralitu</w:t>
      </w:r>
      <w:r w:rsidR="00751381">
        <w:t xml:space="preserve">, </w:t>
      </w:r>
      <w:r w:rsidR="005E1196">
        <w:t>Balkán ve válce a revoluci – okupace a kolaborace</w:t>
      </w:r>
      <w:r>
        <w:t xml:space="preserve"> – P</w:t>
      </w:r>
    </w:p>
    <w:p w:rsidR="00D467BC" w:rsidRDefault="00D467BC" w:rsidP="005E1196">
      <w:pPr>
        <w:pStyle w:val="Odstavecseseznamem"/>
        <w:numPr>
          <w:ilvl w:val="0"/>
          <w:numId w:val="1"/>
        </w:numPr>
      </w:pPr>
      <w:r>
        <w:t>Důsledky druhé světové války pro země jihovýchodní Evropy, sovětizace, občanská válka v Řecku – P</w:t>
      </w:r>
    </w:p>
    <w:p w:rsidR="00D467BC" w:rsidRDefault="00D467BC" w:rsidP="005E1196">
      <w:pPr>
        <w:pStyle w:val="Odstavecseseznamem"/>
        <w:numPr>
          <w:ilvl w:val="0"/>
          <w:numId w:val="1"/>
        </w:numPr>
      </w:pPr>
      <w:r>
        <w:t>Rozdělení světa a dopady na balkánské státy</w:t>
      </w:r>
      <w:r w:rsidR="00751381">
        <w:t>, vznik sovětského bloku</w:t>
      </w:r>
      <w:r>
        <w:t xml:space="preserve"> – S</w:t>
      </w:r>
    </w:p>
    <w:p w:rsidR="00D467BC" w:rsidRDefault="00D467BC" w:rsidP="005E1196">
      <w:pPr>
        <w:pStyle w:val="Odstavecseseznamem"/>
        <w:numPr>
          <w:ilvl w:val="0"/>
          <w:numId w:val="1"/>
        </w:numPr>
      </w:pPr>
      <w:r>
        <w:t>Studená válka, Jugoslávie a roztržka, industrializace a kolektivizace – P</w:t>
      </w:r>
    </w:p>
    <w:p w:rsidR="00751381" w:rsidRDefault="00D467BC" w:rsidP="005E1196">
      <w:pPr>
        <w:pStyle w:val="Odstavecseseznamem"/>
        <w:numPr>
          <w:ilvl w:val="0"/>
          <w:numId w:val="1"/>
        </w:numPr>
      </w:pPr>
      <w:r>
        <w:t>Padesátá</w:t>
      </w:r>
      <w:r w:rsidR="00751381">
        <w:t xml:space="preserve"> a šedesátá</w:t>
      </w:r>
      <w:r>
        <w:t xml:space="preserve"> léta </w:t>
      </w:r>
      <w:r w:rsidR="00751381">
        <w:t>–</w:t>
      </w:r>
      <w:r>
        <w:t xml:space="preserve"> </w:t>
      </w:r>
      <w:r w:rsidR="00751381">
        <w:t xml:space="preserve">upevnění systému lidové demokracie, </w:t>
      </w:r>
      <w:proofErr w:type="spellStart"/>
      <w:r w:rsidR="00751381">
        <w:t>jugoslávská</w:t>
      </w:r>
      <w:proofErr w:type="spellEnd"/>
      <w:r w:rsidR="00751381">
        <w:t xml:space="preserve"> cesta, destalinizace rozpory s Rumunskem a Albánií, Kypr</w:t>
      </w:r>
      <w:r w:rsidR="00F841A3">
        <w:t>, vláda junty v Řecku</w:t>
      </w:r>
      <w:r w:rsidR="00751381">
        <w:t xml:space="preserve"> –</w:t>
      </w:r>
      <w:r w:rsidR="00F841A3">
        <w:t xml:space="preserve"> </w:t>
      </w:r>
      <w:r w:rsidR="00751381">
        <w:t>P</w:t>
      </w:r>
    </w:p>
    <w:p w:rsidR="00751381" w:rsidRDefault="00751381" w:rsidP="005E1196">
      <w:pPr>
        <w:pStyle w:val="Odstavecseseznamem"/>
        <w:numPr>
          <w:ilvl w:val="0"/>
          <w:numId w:val="1"/>
        </w:numPr>
      </w:pPr>
      <w:r>
        <w:t>Narůstající krize v bloku, hospodářské problémy</w:t>
      </w:r>
      <w:r w:rsidR="00F841A3">
        <w:t xml:space="preserve"> - S</w:t>
      </w:r>
    </w:p>
    <w:p w:rsidR="00F841A3" w:rsidRDefault="00F841A3" w:rsidP="005E1196">
      <w:pPr>
        <w:pStyle w:val="Odstavecseseznamem"/>
        <w:numPr>
          <w:ilvl w:val="0"/>
          <w:numId w:val="1"/>
        </w:numPr>
      </w:pPr>
      <w:r>
        <w:t>Osmdesátá léta – cesta do otevřené krize režimů – P</w:t>
      </w:r>
    </w:p>
    <w:p w:rsidR="00F841A3" w:rsidRDefault="00F841A3" w:rsidP="005E1196">
      <w:pPr>
        <w:pStyle w:val="Odstavecseseznamem"/>
        <w:numPr>
          <w:ilvl w:val="0"/>
          <w:numId w:val="1"/>
        </w:numPr>
      </w:pPr>
      <w:r>
        <w:t>Pád režimů jedné strany – P</w:t>
      </w:r>
    </w:p>
    <w:p w:rsidR="00F841A3" w:rsidRDefault="00F841A3" w:rsidP="005E1196">
      <w:pPr>
        <w:pStyle w:val="Odstavecseseznamem"/>
        <w:numPr>
          <w:ilvl w:val="0"/>
          <w:numId w:val="1"/>
        </w:numPr>
      </w:pPr>
      <w:r>
        <w:t>Počátek devadesátých let – občanská válka v Jugoslávii, vývoj v dalších balkánských zemích - S</w:t>
      </w:r>
    </w:p>
    <w:sectPr w:rsidR="00F841A3" w:rsidSect="000E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04711"/>
    <w:multiLevelType w:val="hybridMultilevel"/>
    <w:tmpl w:val="B2108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A6477"/>
    <w:rsid w:val="000E1636"/>
    <w:rsid w:val="003E7332"/>
    <w:rsid w:val="003F572B"/>
    <w:rsid w:val="00442BD5"/>
    <w:rsid w:val="0059461C"/>
    <w:rsid w:val="005E1196"/>
    <w:rsid w:val="00751381"/>
    <w:rsid w:val="00AB4FFA"/>
    <w:rsid w:val="00AB696F"/>
    <w:rsid w:val="00AE1E03"/>
    <w:rsid w:val="00B00264"/>
    <w:rsid w:val="00BC6E74"/>
    <w:rsid w:val="00CA6477"/>
    <w:rsid w:val="00D467BC"/>
    <w:rsid w:val="00DD20BD"/>
    <w:rsid w:val="00F8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Tejchmanova</dc:creator>
  <cp:lastModifiedBy>Ladislava Tejchmanova</cp:lastModifiedBy>
  <cp:revision>4</cp:revision>
  <dcterms:created xsi:type="dcterms:W3CDTF">2012-02-10T17:19:00Z</dcterms:created>
  <dcterms:modified xsi:type="dcterms:W3CDTF">2012-02-11T14:58:00Z</dcterms:modified>
</cp:coreProperties>
</file>