
<file path=[Content_Types].xml><?xml version="1.0" encoding="utf-8"?>
<Types xmlns="http://schemas.openxmlformats.org/package/2006/content-types">
  <Override PartName="/word/numbering.xml" ContentType="application/vnd.openxmlformats-officedocument.wordprocessingml.numbering+xml"/>
  <Override PartName="/docProps/core.xml" ContentType="application/vnd.openxmlformats-package.core-properties+xml"/>
  <Override PartName="/docProps/app.xml" ContentType="application/vnd.openxmlformats-officedocument.extended-properties+xml"/>
  <Default Extension="jpeg" ContentType="image/jpeg"/>
  <Default Extension="xml" ContentType="application/xml"/>
  <Default Extension="bin" ContentType="application/vnd.openxmlformats-officedocument.wordprocessingml.printerSettings"/>
  <Override PartName="/word/webSettings.xml" ContentType="application/vnd.openxmlformats-officedocument.wordprocessingml.webSettings+xml"/>
  <Override PartName="/word/theme/theme1.xml" ContentType="application/vnd.openxmlformats-officedocument.theme+xml"/>
  <Default Extension="rels" ContentType="application/vnd.openxmlformats-package.relationships+xml"/>
  <Override PartName="/word/styles.xml" ContentType="application/vnd.openxmlformats-officedocument.wordprocessingml.styles+xml"/>
  <Default Extension="gif" ContentType="image/gif"/>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371B7" w:rsidRPr="00C371B7" w:rsidRDefault="00C371B7" w:rsidP="00C371B7">
      <w:pPr>
        <w:outlineLvl w:val="0"/>
        <w:rPr>
          <w:rFonts w:ascii="Georgia" w:hAnsi="Georgia"/>
          <w:color w:val="000000"/>
          <w:kern w:val="36"/>
          <w:sz w:val="51"/>
          <w:szCs w:val="51"/>
          <w:shd w:val="clear" w:color="auto" w:fill="FFFFFF"/>
        </w:rPr>
      </w:pPr>
      <w:r w:rsidRPr="00C371B7">
        <w:rPr>
          <w:rFonts w:ascii="Georgia" w:hAnsi="Georgia"/>
          <w:color w:val="000000"/>
          <w:kern w:val="36"/>
          <w:sz w:val="51"/>
          <w:szCs w:val="51"/>
          <w:shd w:val="clear" w:color="auto" w:fill="FFFFFF"/>
        </w:rPr>
        <w:t>Opposition Wins Majority in Mexican Vote</w:t>
      </w:r>
    </w:p>
    <w:p w:rsidR="00C371B7" w:rsidRPr="00C371B7" w:rsidRDefault="00C371B7" w:rsidP="00C371B7">
      <w:pPr>
        <w:rPr>
          <w:rFonts w:ascii="Georgia" w:hAnsi="Georgia"/>
          <w:color w:val="000000"/>
          <w:sz w:val="25"/>
          <w:szCs w:val="25"/>
          <w:shd w:val="clear" w:color="auto" w:fill="FFFFFF"/>
        </w:rPr>
      </w:pPr>
    </w:p>
    <w:p w:rsidR="00C371B7" w:rsidRPr="00C371B7" w:rsidRDefault="00C371B7" w:rsidP="00C371B7">
      <w:pPr>
        <w:jc w:val="right"/>
        <w:rPr>
          <w:rFonts w:ascii="Arial" w:hAnsi="Arial"/>
          <w:color w:val="909090"/>
          <w:sz w:val="19"/>
          <w:szCs w:val="19"/>
          <w:shd w:val="clear" w:color="auto" w:fill="FFFFFF"/>
        </w:rPr>
      </w:pPr>
      <w:r w:rsidRPr="00C371B7">
        <w:rPr>
          <w:rFonts w:ascii="Arial" w:hAnsi="Arial"/>
          <w:color w:val="909090"/>
          <w:sz w:val="19"/>
          <w:szCs w:val="19"/>
          <w:shd w:val="clear" w:color="auto" w:fill="FFFFFF"/>
        </w:rPr>
        <w:t>Miguel Tovar/Associated Press</w:t>
      </w:r>
    </w:p>
    <w:p w:rsidR="00C371B7" w:rsidRPr="00C371B7" w:rsidRDefault="00C371B7" w:rsidP="00C371B7">
      <w:pPr>
        <w:spacing w:line="288" w:lineRule="atLeast"/>
        <w:rPr>
          <w:rFonts w:ascii="Arial" w:hAnsi="Arial" w:cs="Times New Roman"/>
          <w:color w:val="666666"/>
          <w:sz w:val="23"/>
          <w:szCs w:val="23"/>
          <w:shd w:val="clear" w:color="auto" w:fill="FFFFFF"/>
        </w:rPr>
      </w:pPr>
      <w:r w:rsidRPr="00C371B7">
        <w:rPr>
          <w:rFonts w:ascii="Arial" w:hAnsi="Arial" w:cs="Times New Roman"/>
          <w:color w:val="666666"/>
          <w:sz w:val="23"/>
          <w:szCs w:val="23"/>
          <w:shd w:val="clear" w:color="auto" w:fill="FFFFFF"/>
        </w:rPr>
        <w:t>A voter cast his ballot on Sunday in Mexico City. The party of the Mexican president became the second largest in Congress.</w:t>
      </w:r>
    </w:p>
    <w:p w:rsidR="00C371B7" w:rsidRPr="00C371B7" w:rsidRDefault="00C371B7" w:rsidP="00C371B7">
      <w:pPr>
        <w:pBdr>
          <w:bottom w:val="single" w:sz="6" w:space="1" w:color="auto"/>
        </w:pBdr>
        <w:spacing w:beforeLines="1" w:afterLines="1"/>
        <w:jc w:val="center"/>
        <w:rPr>
          <w:rFonts w:ascii="Arial" w:hAnsi="Arial"/>
          <w:vanish/>
          <w:sz w:val="16"/>
          <w:szCs w:val="16"/>
        </w:rPr>
      </w:pPr>
      <w:r w:rsidRPr="00C371B7">
        <w:rPr>
          <w:rFonts w:ascii="Arial" w:hAnsi="Arial"/>
          <w:vanish/>
          <w:sz w:val="16"/>
          <w:szCs w:val="16"/>
        </w:rPr>
        <w:t>Top of Form</w:t>
      </w:r>
    </w:p>
    <w:p w:rsidR="00C371B7" w:rsidRPr="00C371B7" w:rsidRDefault="00C371B7" w:rsidP="00C371B7">
      <w:pPr>
        <w:pBdr>
          <w:top w:val="single" w:sz="6" w:space="1" w:color="auto"/>
        </w:pBdr>
        <w:spacing w:beforeLines="1" w:afterLines="1"/>
        <w:jc w:val="center"/>
        <w:rPr>
          <w:rFonts w:ascii="Arial" w:hAnsi="Arial"/>
          <w:vanish/>
          <w:sz w:val="16"/>
          <w:szCs w:val="16"/>
        </w:rPr>
      </w:pPr>
      <w:r w:rsidRPr="00C371B7">
        <w:rPr>
          <w:rFonts w:ascii="Arial" w:hAnsi="Arial"/>
          <w:vanish/>
          <w:sz w:val="16"/>
          <w:szCs w:val="16"/>
        </w:rPr>
        <w:t>Bottom of Form</w:t>
      </w:r>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r w:rsidRPr="00C371B7">
        <w:rPr>
          <w:rFonts w:ascii="Arial" w:hAnsi="Arial"/>
          <w:caps/>
          <w:color w:val="000000"/>
          <w:sz w:val="21"/>
          <w:szCs w:val="21"/>
          <w:shd w:val="clear" w:color="auto" w:fill="FFFFFF"/>
        </w:rPr>
        <w:t>TWITTER</w:t>
      </w:r>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r w:rsidRPr="00C371B7">
        <w:rPr>
          <w:rFonts w:ascii="Arial" w:hAnsi="Arial"/>
          <w:caps/>
          <w:color w:val="000000"/>
          <w:sz w:val="21"/>
          <w:szCs w:val="21"/>
          <w:shd w:val="clear" w:color="auto" w:fill="FFFFFF"/>
        </w:rPr>
        <w:t>LINKEDIN</w:t>
      </w:r>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hyperlink r:id="rId5" w:history="1">
        <w:r w:rsidRPr="00C371B7">
          <w:rPr>
            <w:rFonts w:ascii="Arial" w:hAnsi="Arial"/>
            <w:caps/>
            <w:color w:val="333333"/>
            <w:sz w:val="21"/>
            <w:u w:val="single"/>
          </w:rPr>
          <w:t>SIGN IN TO E-MAIL</w:t>
        </w:r>
      </w:hyperlink>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hyperlink r:id="rId6" w:history="1">
        <w:r w:rsidRPr="00C371B7">
          <w:rPr>
            <w:rFonts w:ascii="Arial" w:hAnsi="Arial"/>
            <w:caps/>
            <w:color w:val="333333"/>
            <w:sz w:val="21"/>
            <w:u w:val="single"/>
          </w:rPr>
          <w:t>PRINT</w:t>
        </w:r>
      </w:hyperlink>
    </w:p>
    <w:p w:rsidR="00C371B7" w:rsidRPr="00C371B7" w:rsidRDefault="00C371B7" w:rsidP="00C371B7">
      <w:pPr>
        <w:ind w:left="402" w:right="254"/>
        <w:rPr>
          <w:rFonts w:ascii="Georgia" w:hAnsi="Georgia"/>
          <w:color w:val="000000"/>
          <w:sz w:val="25"/>
          <w:szCs w:val="25"/>
          <w:shd w:val="clear" w:color="auto" w:fill="FFFFFF"/>
        </w:rPr>
      </w:pPr>
      <w:hyperlink r:id="rId7" w:history="1">
        <w:r w:rsidRPr="00C371B7">
          <w:rPr>
            <w:rStyle w:val="Hyperlink"/>
          </w:rPr>
          <w:t>http://www.nytimes.com/2009/07/06/world/americas/06mexico.html?ref=mexico&amp;pagewanted=all</w:t>
        </w:r>
      </w:hyperlink>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hyperlink r:id="rId8" w:history="1">
        <w:r w:rsidRPr="00C371B7">
          <w:rPr>
            <w:rFonts w:ascii="Arial" w:hAnsi="Arial"/>
            <w:caps/>
            <w:color w:val="333333"/>
            <w:sz w:val="21"/>
            <w:u w:val="single"/>
          </w:rPr>
          <w:t>REPRINTS</w:t>
        </w:r>
      </w:hyperlink>
    </w:p>
    <w:p w:rsidR="00C371B7" w:rsidRPr="00C371B7" w:rsidRDefault="00C371B7" w:rsidP="00C371B7">
      <w:pPr>
        <w:numPr>
          <w:ilvl w:val="0"/>
          <w:numId w:val="1"/>
        </w:numPr>
        <w:pBdr>
          <w:bottom w:val="single" w:sz="8" w:space="2" w:color="EAE8E9"/>
        </w:pBdr>
        <w:spacing w:line="336" w:lineRule="atLeast"/>
        <w:ind w:left="402" w:right="254"/>
        <w:rPr>
          <w:rFonts w:ascii="Arial" w:hAnsi="Arial"/>
          <w:caps/>
          <w:color w:val="000000"/>
          <w:sz w:val="21"/>
          <w:szCs w:val="21"/>
          <w:shd w:val="clear" w:color="auto" w:fill="FFFFFF"/>
        </w:rPr>
      </w:pPr>
      <w:hyperlink r:id="rId9" w:history="1">
        <w:r w:rsidRPr="00C371B7">
          <w:rPr>
            <w:rFonts w:ascii="Arial" w:hAnsi="Arial"/>
            <w:caps/>
            <w:color w:val="333333"/>
            <w:sz w:val="21"/>
            <w:u w:val="single"/>
          </w:rPr>
          <w:t>SHARE</w:t>
        </w:r>
      </w:hyperlink>
    </w:p>
    <w:p w:rsidR="00C371B7" w:rsidRPr="00C371B7" w:rsidRDefault="00C371B7" w:rsidP="00C371B7">
      <w:pPr>
        <w:rPr>
          <w:rFonts w:ascii="Georgia" w:hAnsi="Georgia"/>
          <w:color w:val="000000"/>
          <w:sz w:val="25"/>
          <w:szCs w:val="25"/>
          <w:shd w:val="clear" w:color="auto" w:fill="FFFFFF"/>
        </w:rPr>
      </w:pPr>
      <w:r>
        <w:rPr>
          <w:rFonts w:ascii="Georgia" w:hAnsi="Georgia"/>
          <w:noProof/>
          <w:color w:val="004276"/>
          <w:sz w:val="25"/>
          <w:szCs w:val="25"/>
          <w:shd w:val="clear" w:color="auto" w:fill="FFFFFF"/>
        </w:rPr>
        <w:drawing>
          <wp:inline distT="0" distB="0" distL="0" distR="0">
            <wp:extent cx="1519555" cy="766445"/>
            <wp:effectExtent l="25400" t="0" r="4445" b="0"/>
            <wp:docPr id="2" name="Picture 2" descr="http://graphics8.nytimes.com/adx/images/ADS/27/40/ad.274053/120x60_v2.gif">
              <a:hlinkClick xmlns:a="http://schemas.openxmlformats.org/drawingml/2006/main" r:id="rId10"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raphics8.nytimes.com/adx/images/ADS/27/40/ad.274053/120x60_v2.gif">
                      <a:hlinkClick r:id="rId10" tgtFrame="&quot;_blank&quot;"/>
                    </pic:cNvPr>
                    <pic:cNvPicPr>
                      <a:picLocks noChangeAspect="1" noChangeArrowheads="1"/>
                    </pic:cNvPicPr>
                  </pic:nvPicPr>
                  <pic:blipFill>
                    <a:blip r:embed="rId11"/>
                    <a:srcRect/>
                    <a:stretch>
                      <a:fillRect/>
                    </a:stretch>
                  </pic:blipFill>
                  <pic:spPr bwMode="auto">
                    <a:xfrm>
                      <a:off x="0" y="0"/>
                      <a:ext cx="1519555" cy="766445"/>
                    </a:xfrm>
                    <a:prstGeom prst="rect">
                      <a:avLst/>
                    </a:prstGeom>
                    <a:noFill/>
                    <a:ln w="9525">
                      <a:noFill/>
                      <a:miter lim="800000"/>
                      <a:headEnd/>
                      <a:tailEnd/>
                    </a:ln>
                  </pic:spPr>
                </pic:pic>
              </a:graphicData>
            </a:graphic>
          </wp:inline>
        </w:drawing>
      </w:r>
    </w:p>
    <w:p w:rsidR="00C371B7" w:rsidRPr="00C371B7" w:rsidRDefault="00C371B7" w:rsidP="00C371B7">
      <w:pPr>
        <w:rPr>
          <w:rFonts w:ascii="Arial" w:hAnsi="Arial"/>
          <w:color w:val="808080"/>
          <w:sz w:val="23"/>
          <w:szCs w:val="23"/>
          <w:shd w:val="clear" w:color="auto" w:fill="FFFFFF"/>
        </w:rPr>
      </w:pPr>
      <w:r w:rsidRPr="00C371B7">
        <w:rPr>
          <w:rFonts w:ascii="Arial" w:hAnsi="Arial"/>
          <w:color w:val="808080"/>
          <w:sz w:val="23"/>
          <w:szCs w:val="23"/>
          <w:shd w:val="clear" w:color="auto" w:fill="FFFFFF"/>
        </w:rPr>
        <w:t>By</w:t>
      </w:r>
      <w:r w:rsidRPr="00C371B7">
        <w:rPr>
          <w:rFonts w:ascii="Arial" w:hAnsi="Arial"/>
          <w:color w:val="808080"/>
          <w:sz w:val="23"/>
        </w:rPr>
        <w:t> </w:t>
      </w:r>
      <w:hyperlink r:id="rId12" w:history="1">
        <w:r w:rsidRPr="00C371B7">
          <w:rPr>
            <w:rFonts w:ascii="Arial" w:hAnsi="Arial"/>
            <w:color w:val="004276"/>
            <w:sz w:val="23"/>
            <w:u w:val="single"/>
          </w:rPr>
          <w:t>ELISABETH MALKIN</w:t>
        </w:r>
      </w:hyperlink>
    </w:p>
    <w:p w:rsidR="00C371B7" w:rsidRPr="00C371B7" w:rsidRDefault="00C371B7" w:rsidP="00C371B7">
      <w:pPr>
        <w:rPr>
          <w:rFonts w:ascii="Arial" w:hAnsi="Arial"/>
          <w:color w:val="808080"/>
          <w:sz w:val="23"/>
          <w:szCs w:val="23"/>
          <w:shd w:val="clear" w:color="auto" w:fill="FFFFFF"/>
        </w:rPr>
      </w:pPr>
      <w:r w:rsidRPr="00C371B7">
        <w:rPr>
          <w:rFonts w:ascii="Arial" w:hAnsi="Arial"/>
          <w:color w:val="808080"/>
          <w:sz w:val="23"/>
          <w:szCs w:val="23"/>
          <w:shd w:val="clear" w:color="auto" w:fill="FFFFFF"/>
        </w:rPr>
        <w:t>Published: July 5, 2009</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MEXICO CITY — President</w:t>
      </w:r>
      <w:r w:rsidRPr="00C371B7">
        <w:rPr>
          <w:rFonts w:ascii="Georgia" w:hAnsi="Georgia" w:cs="Times New Roman"/>
          <w:color w:val="000000"/>
          <w:sz w:val="32"/>
        </w:rPr>
        <w:t> </w:t>
      </w:r>
      <w:hyperlink r:id="rId13" w:history="1">
        <w:r w:rsidRPr="00C371B7">
          <w:rPr>
            <w:rFonts w:ascii="Georgia" w:hAnsi="Georgia" w:cs="Times New Roman"/>
            <w:color w:val="004276"/>
            <w:sz w:val="32"/>
            <w:u w:val="single"/>
          </w:rPr>
          <w:t xml:space="preserve">Felipe </w:t>
        </w:r>
        <w:proofErr w:type="spellStart"/>
        <w:r w:rsidRPr="00C371B7">
          <w:rPr>
            <w:rFonts w:ascii="Georgia" w:hAnsi="Georgia" w:cs="Times New Roman"/>
            <w:color w:val="004276"/>
            <w:sz w:val="32"/>
            <w:u w:val="single"/>
          </w:rPr>
          <w:t>Calderón</w:t>
        </w:r>
        <w:proofErr w:type="spellEnd"/>
      </w:hyperlink>
      <w:r w:rsidRPr="00C371B7">
        <w:rPr>
          <w:rFonts w:ascii="Georgia" w:hAnsi="Georgia" w:cs="Times New Roman"/>
          <w:color w:val="000000"/>
          <w:sz w:val="32"/>
        </w:rPr>
        <w:t> </w:t>
      </w:r>
      <w:r w:rsidRPr="00C371B7">
        <w:rPr>
          <w:rFonts w:ascii="Georgia" w:hAnsi="Georgia" w:cs="Times New Roman"/>
          <w:color w:val="000000"/>
          <w:sz w:val="32"/>
          <w:szCs w:val="32"/>
          <w:shd w:val="clear" w:color="auto" w:fill="FFFFFF"/>
        </w:rPr>
        <w:t xml:space="preserve">suffered a setback in midterm elections Sunday when the opposition Institutional Revolutionary Party unseated his party as the dominant force </w:t>
      </w:r>
      <w:proofErr w:type="spellStart"/>
      <w:r w:rsidRPr="00C371B7">
        <w:rPr>
          <w:rFonts w:ascii="Georgia" w:hAnsi="Georgia" w:cs="Times New Roman"/>
          <w:color w:val="000000"/>
          <w:sz w:val="32"/>
          <w:szCs w:val="32"/>
          <w:shd w:val="clear" w:color="auto" w:fill="FFFFFF"/>
        </w:rPr>
        <w:t>in</w:t>
      </w:r>
      <w:hyperlink r:id="rId14" w:history="1">
        <w:r w:rsidRPr="00C371B7">
          <w:rPr>
            <w:rFonts w:ascii="Georgia" w:hAnsi="Georgia" w:cs="Times New Roman"/>
            <w:color w:val="004276"/>
            <w:sz w:val="32"/>
            <w:u w:val="single"/>
          </w:rPr>
          <w:t>Mexico</w:t>
        </w:r>
      </w:hyperlink>
      <w:r w:rsidRPr="00C371B7">
        <w:rPr>
          <w:rFonts w:ascii="Georgia" w:hAnsi="Georgia" w:cs="Times New Roman"/>
          <w:color w:val="000000"/>
          <w:sz w:val="32"/>
          <w:szCs w:val="32"/>
          <w:shd w:val="clear" w:color="auto" w:fill="FFFFFF"/>
        </w:rPr>
        <w:t>’s</w:t>
      </w:r>
      <w:proofErr w:type="spellEnd"/>
      <w:r w:rsidRPr="00C371B7">
        <w:rPr>
          <w:rFonts w:ascii="Georgia" w:hAnsi="Georgia" w:cs="Times New Roman"/>
          <w:color w:val="000000"/>
          <w:sz w:val="32"/>
          <w:szCs w:val="32"/>
          <w:shd w:val="clear" w:color="auto" w:fill="FFFFFF"/>
        </w:rPr>
        <w:t xml:space="preserve"> fractured Congress.</w:t>
      </w:r>
    </w:p>
    <w:p w:rsidR="00C371B7" w:rsidRPr="00C371B7" w:rsidRDefault="00C371B7" w:rsidP="00C371B7">
      <w:pPr>
        <w:spacing w:line="336" w:lineRule="atLeast"/>
        <w:ind w:left="21" w:right="21"/>
        <w:outlineLvl w:val="3"/>
        <w:rPr>
          <w:rFonts w:ascii="Arial" w:hAnsi="Arial"/>
          <w:color w:val="000000"/>
          <w:sz w:val="30"/>
          <w:szCs w:val="30"/>
          <w:shd w:val="clear" w:color="auto" w:fill="FFFFFF"/>
        </w:rPr>
      </w:pPr>
      <w:r w:rsidRPr="00C371B7">
        <w:rPr>
          <w:rFonts w:ascii="Arial" w:hAnsi="Arial"/>
          <w:color w:val="000000"/>
          <w:sz w:val="30"/>
          <w:szCs w:val="30"/>
          <w:shd w:val="clear" w:color="auto" w:fill="FFFFFF"/>
        </w:rPr>
        <w:t>Related</w:t>
      </w:r>
    </w:p>
    <w:p w:rsidR="00C371B7" w:rsidRPr="00C371B7" w:rsidRDefault="00C371B7" w:rsidP="00C371B7">
      <w:pPr>
        <w:spacing w:line="336" w:lineRule="atLeast"/>
        <w:outlineLvl w:val="1"/>
        <w:rPr>
          <w:rFonts w:ascii="Georgia" w:hAnsi="Georgia"/>
          <w:color w:val="000000"/>
          <w:sz w:val="25"/>
          <w:szCs w:val="25"/>
          <w:shd w:val="clear" w:color="auto" w:fill="FFFFFF"/>
        </w:rPr>
      </w:pPr>
      <w:r w:rsidRPr="00C371B7">
        <w:rPr>
          <w:rFonts w:ascii="Georgia" w:hAnsi="Georgia"/>
          <w:color w:val="000000"/>
          <w:sz w:val="25"/>
          <w:szCs w:val="25"/>
          <w:shd w:val="clear" w:color="auto" w:fill="FFFFFF"/>
        </w:rPr>
        <w:t>Times Topics:</w:t>
      </w:r>
      <w:r w:rsidRPr="00C371B7">
        <w:rPr>
          <w:rFonts w:ascii="Georgia" w:hAnsi="Georgia"/>
          <w:color w:val="000000"/>
          <w:sz w:val="25"/>
        </w:rPr>
        <w:t> </w:t>
      </w:r>
      <w:hyperlink r:id="rId15" w:history="1">
        <w:r w:rsidRPr="00C371B7">
          <w:rPr>
            <w:rFonts w:ascii="Georgia" w:hAnsi="Georgia"/>
            <w:color w:val="004276"/>
            <w:sz w:val="25"/>
            <w:u w:val="single"/>
          </w:rPr>
          <w:t>Mexico</w:t>
        </w:r>
      </w:hyperlink>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bookmarkStart w:id="0" w:name="secondParagraph"/>
      <w:bookmarkEnd w:id="0"/>
      <w:r w:rsidRPr="00C371B7">
        <w:rPr>
          <w:rFonts w:ascii="Georgia" w:hAnsi="Georgia" w:cs="Times New Roman"/>
          <w:color w:val="000000"/>
          <w:sz w:val="32"/>
          <w:szCs w:val="32"/>
          <w:shd w:val="clear" w:color="auto" w:fill="FFFFFF"/>
        </w:rPr>
        <w:t>The vote heralded a renaissance in the opposition party, known as the PRI, which dominated Mexican politics for much of the 20th century. Its comeback reflected both the effects of the global economic crisis and voter weariness with the violence caused by the government’s crackdown on drug traffickers.</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With 77 percent of the tally sheets counted early Monday, the PRI had won 36 percent of the vote to 27.5 percent for the president’s National Action Party, known as the PAN.</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In a televised speech, Mr. </w:t>
      </w:r>
      <w:proofErr w:type="spellStart"/>
      <w:r w:rsidRPr="00C371B7">
        <w:rPr>
          <w:rFonts w:ascii="Georgia" w:hAnsi="Georgia" w:cs="Times New Roman"/>
          <w:color w:val="000000"/>
          <w:sz w:val="32"/>
          <w:szCs w:val="32"/>
          <w:shd w:val="clear" w:color="auto" w:fill="FFFFFF"/>
        </w:rPr>
        <w:t>Calderón</w:t>
      </w:r>
      <w:proofErr w:type="spellEnd"/>
      <w:r w:rsidRPr="00C371B7">
        <w:rPr>
          <w:rFonts w:ascii="Georgia" w:hAnsi="Georgia" w:cs="Times New Roman"/>
          <w:color w:val="000000"/>
          <w:sz w:val="32"/>
          <w:szCs w:val="32"/>
          <w:shd w:val="clear" w:color="auto" w:fill="FFFFFF"/>
        </w:rPr>
        <w:t xml:space="preserve"> recognized what he called the new composition of Congress and promised to work with legislators. But he neither mentioned the PRI by name nor congratulated it.</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The president is personally popular, and his party tried to keep the campaign focused on the government’s popular social programs and its attack on organized crime. But that approach was clearly not enough in a year when the economy is expected to shrink by as much as 8 percent.</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Although a majority of Mexicans still support Mr. </w:t>
      </w:r>
      <w:proofErr w:type="spellStart"/>
      <w:r w:rsidRPr="00C371B7">
        <w:rPr>
          <w:rFonts w:ascii="Georgia" w:hAnsi="Georgia" w:cs="Times New Roman"/>
          <w:color w:val="000000"/>
          <w:sz w:val="32"/>
          <w:szCs w:val="32"/>
          <w:shd w:val="clear" w:color="auto" w:fill="FFFFFF"/>
        </w:rPr>
        <w:t>Calderón’s</w:t>
      </w:r>
      <w:proofErr w:type="spellEnd"/>
      <w:r w:rsidRPr="00C371B7">
        <w:rPr>
          <w:rFonts w:ascii="Georgia" w:hAnsi="Georgia" w:cs="Times New Roman"/>
          <w:color w:val="000000"/>
          <w:sz w:val="32"/>
          <w:szCs w:val="32"/>
          <w:shd w:val="clear" w:color="auto" w:fill="FFFFFF"/>
        </w:rPr>
        <w:t xml:space="preserve"> battle against drug cartels, it has shown little sign of curbing the problem. On the contrary, almost 800 people were killed in drug-related violence in June, a record.</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With the Sunday election result, the PAN became the second largest party in the lower house of Congress. In the Senate, which did not face election, it remains the largest party.</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As partial results were being reported, </w:t>
      </w:r>
      <w:proofErr w:type="spellStart"/>
      <w:r w:rsidRPr="00C371B7">
        <w:rPr>
          <w:rFonts w:ascii="Georgia" w:hAnsi="Georgia" w:cs="Times New Roman"/>
          <w:color w:val="000000"/>
          <w:sz w:val="32"/>
          <w:szCs w:val="32"/>
          <w:shd w:val="clear" w:color="auto" w:fill="FFFFFF"/>
        </w:rPr>
        <w:t>Germán</w:t>
      </w:r>
      <w:proofErr w:type="spellEnd"/>
      <w:r w:rsidRPr="00C371B7">
        <w:rPr>
          <w:rFonts w:ascii="Georgia" w:hAnsi="Georgia" w:cs="Times New Roman"/>
          <w:color w:val="000000"/>
          <w:sz w:val="32"/>
          <w:szCs w:val="32"/>
          <w:shd w:val="clear" w:color="auto" w:fill="FFFFFF"/>
        </w:rPr>
        <w:t xml:space="preserve"> </w:t>
      </w:r>
      <w:proofErr w:type="spellStart"/>
      <w:r w:rsidRPr="00C371B7">
        <w:rPr>
          <w:rFonts w:ascii="Georgia" w:hAnsi="Georgia" w:cs="Times New Roman"/>
          <w:color w:val="000000"/>
          <w:sz w:val="32"/>
          <w:szCs w:val="32"/>
          <w:shd w:val="clear" w:color="auto" w:fill="FFFFFF"/>
        </w:rPr>
        <w:t>Martínez</w:t>
      </w:r>
      <w:proofErr w:type="spellEnd"/>
      <w:r w:rsidRPr="00C371B7">
        <w:rPr>
          <w:rFonts w:ascii="Georgia" w:hAnsi="Georgia" w:cs="Times New Roman"/>
          <w:color w:val="000000"/>
          <w:sz w:val="32"/>
          <w:szCs w:val="32"/>
          <w:shd w:val="clear" w:color="auto" w:fill="FFFFFF"/>
        </w:rPr>
        <w:t>, the PAN leader, acknowledged that the PRI had won a simple majority of seats in the lower house. The PRI governed Mexico for 71 years before losing the presidency in 2000. In the 2006 elections, it lost more ground when its presidential candidate ran a distant third.</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A nominally centrist party, the PRI has not directly opposed Mr. </w:t>
      </w:r>
      <w:proofErr w:type="spellStart"/>
      <w:r w:rsidRPr="00C371B7">
        <w:rPr>
          <w:rFonts w:ascii="Georgia" w:hAnsi="Georgia" w:cs="Times New Roman"/>
          <w:color w:val="000000"/>
          <w:sz w:val="32"/>
          <w:szCs w:val="32"/>
          <w:shd w:val="clear" w:color="auto" w:fill="FFFFFF"/>
        </w:rPr>
        <w:t>Calderón’s</w:t>
      </w:r>
      <w:proofErr w:type="spellEnd"/>
      <w:r w:rsidRPr="00C371B7">
        <w:rPr>
          <w:rFonts w:ascii="Georgia" w:hAnsi="Georgia" w:cs="Times New Roman"/>
          <w:color w:val="000000"/>
          <w:sz w:val="32"/>
          <w:szCs w:val="32"/>
          <w:shd w:val="clear" w:color="auto" w:fill="FFFFFF"/>
        </w:rPr>
        <w:t xml:space="preserve"> drug policies but campaigned on its experience and vague promises to improve security. Although the PRI did not win an outright majority, it will be able to pass legislation in alliance with smaller parties.</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The partial count indicated that some 43 percent of voters went to the polls, which was more than expected by election officials, who had predicted 60 to 70 percent of voters to sit out the vote, which replaces all 500 members of the lower house, known as the Chamber of Deputies.</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The PAN also fared badly in gubernatorial races, losing five. A sixth was unresolved late Sunday. Voters were also elected hundreds of mayors and local legislators.</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The campaign had generated little voter enthusiasm. The signs of apathy were clear around Mexico City by midmorning. In the working-class suburb of Ecatepec, polling places were empty.</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Ramón </w:t>
      </w:r>
      <w:proofErr w:type="spellStart"/>
      <w:r w:rsidRPr="00C371B7">
        <w:rPr>
          <w:rFonts w:ascii="Georgia" w:hAnsi="Georgia" w:cs="Times New Roman"/>
          <w:color w:val="000000"/>
          <w:sz w:val="32"/>
          <w:szCs w:val="32"/>
          <w:shd w:val="clear" w:color="auto" w:fill="FFFFFF"/>
        </w:rPr>
        <w:t>Velásquez</w:t>
      </w:r>
      <w:proofErr w:type="spellEnd"/>
      <w:r w:rsidRPr="00C371B7">
        <w:rPr>
          <w:rFonts w:ascii="Georgia" w:hAnsi="Georgia" w:cs="Times New Roman"/>
          <w:color w:val="000000"/>
          <w:sz w:val="32"/>
          <w:szCs w:val="32"/>
          <w:shd w:val="clear" w:color="auto" w:fill="FFFFFF"/>
        </w:rPr>
        <w:t>, a 43-year-old accountant, said he had cast a null vote, marking his ballot with a large cross. “The truth is, politics are in a bad way, the country is in a bad way and the politicians don’t do anything to move it ahead,” he said. “Let’s hope lots of people cancel their vote and that it’s a wake-up call that this has to change, that this thirst for power that is impoverishing us has to end.”</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The outcome promises to make Mr. </w:t>
      </w:r>
      <w:proofErr w:type="spellStart"/>
      <w:r w:rsidRPr="00C371B7">
        <w:rPr>
          <w:rFonts w:ascii="Georgia" w:hAnsi="Georgia" w:cs="Times New Roman"/>
          <w:color w:val="000000"/>
          <w:sz w:val="32"/>
          <w:szCs w:val="32"/>
          <w:shd w:val="clear" w:color="auto" w:fill="FFFFFF"/>
        </w:rPr>
        <w:t>Calderón’s</w:t>
      </w:r>
      <w:proofErr w:type="spellEnd"/>
      <w:r w:rsidRPr="00C371B7">
        <w:rPr>
          <w:rFonts w:ascii="Georgia" w:hAnsi="Georgia" w:cs="Times New Roman"/>
          <w:color w:val="000000"/>
          <w:sz w:val="32"/>
          <w:szCs w:val="32"/>
          <w:shd w:val="clear" w:color="auto" w:fill="FFFFFF"/>
        </w:rPr>
        <w:t xml:space="preserve"> final three years in office trying ones. Lacking an outright majority in the first half of his term, he was forced to bargain with the PRI, which watered down his key proposals on energy and tax reform.</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 xml:space="preserve">Meanwhile, </w:t>
      </w:r>
      <w:proofErr w:type="gramStart"/>
      <w:r w:rsidRPr="00C371B7">
        <w:rPr>
          <w:rFonts w:ascii="Georgia" w:hAnsi="Georgia" w:cs="Times New Roman"/>
          <w:color w:val="000000"/>
          <w:sz w:val="32"/>
          <w:szCs w:val="32"/>
          <w:shd w:val="clear" w:color="auto" w:fill="FFFFFF"/>
        </w:rPr>
        <w:t>Mexico’s left-wing Party of the Democratic Revolution, or P.R.D., has been hurt by an internal split</w:t>
      </w:r>
      <w:proofErr w:type="gramEnd"/>
      <w:r w:rsidRPr="00C371B7">
        <w:rPr>
          <w:rFonts w:ascii="Georgia" w:hAnsi="Georgia" w:cs="Times New Roman"/>
          <w:color w:val="000000"/>
          <w:sz w:val="32"/>
          <w:szCs w:val="32"/>
          <w:shd w:val="clear" w:color="auto" w:fill="FFFFFF"/>
        </w:rPr>
        <w:t>. In the partial results late Sunday it had about 12 percent of the vote.</w:t>
      </w:r>
    </w:p>
    <w:p w:rsidR="00C371B7" w:rsidRPr="00C371B7" w:rsidRDefault="00C371B7" w:rsidP="00C371B7">
      <w:pPr>
        <w:spacing w:beforeLines="1" w:afterLines="1" w:line="360" w:lineRule="atLeast"/>
        <w:rPr>
          <w:rFonts w:ascii="Georgia" w:hAnsi="Georgia" w:cs="Times New Roman"/>
          <w:color w:val="000000"/>
          <w:sz w:val="32"/>
          <w:szCs w:val="32"/>
          <w:shd w:val="clear" w:color="auto" w:fill="FFFFFF"/>
        </w:rPr>
      </w:pPr>
      <w:r w:rsidRPr="00C371B7">
        <w:rPr>
          <w:rFonts w:ascii="Georgia" w:hAnsi="Georgia" w:cs="Times New Roman"/>
          <w:color w:val="000000"/>
          <w:sz w:val="32"/>
          <w:szCs w:val="32"/>
          <w:shd w:val="clear" w:color="auto" w:fill="FFFFFF"/>
        </w:rPr>
        <w:t>The party’s 2006 presidential candidate,</w:t>
      </w:r>
      <w:r w:rsidRPr="00C371B7">
        <w:rPr>
          <w:rFonts w:ascii="Georgia" w:hAnsi="Georgia" w:cs="Times New Roman"/>
          <w:color w:val="000000"/>
          <w:sz w:val="32"/>
        </w:rPr>
        <w:t> </w:t>
      </w:r>
      <w:hyperlink r:id="rId16" w:history="1">
        <w:r w:rsidRPr="00C371B7">
          <w:rPr>
            <w:rFonts w:ascii="Georgia" w:hAnsi="Georgia" w:cs="Times New Roman"/>
            <w:color w:val="004276"/>
            <w:sz w:val="32"/>
            <w:u w:val="single"/>
          </w:rPr>
          <w:t xml:space="preserve">Andrés Manuel </w:t>
        </w:r>
        <w:proofErr w:type="spellStart"/>
        <w:r w:rsidRPr="00C371B7">
          <w:rPr>
            <w:rFonts w:ascii="Georgia" w:hAnsi="Georgia" w:cs="Times New Roman"/>
            <w:color w:val="004276"/>
            <w:sz w:val="32"/>
            <w:u w:val="single"/>
          </w:rPr>
          <w:t>López</w:t>
        </w:r>
        <w:proofErr w:type="spellEnd"/>
        <w:r w:rsidRPr="00C371B7">
          <w:rPr>
            <w:rFonts w:ascii="Georgia" w:hAnsi="Georgia" w:cs="Times New Roman"/>
            <w:color w:val="004276"/>
            <w:sz w:val="32"/>
            <w:u w:val="single"/>
          </w:rPr>
          <w:t xml:space="preserve"> </w:t>
        </w:r>
        <w:proofErr w:type="spellStart"/>
        <w:r w:rsidRPr="00C371B7">
          <w:rPr>
            <w:rFonts w:ascii="Georgia" w:hAnsi="Georgia" w:cs="Times New Roman"/>
            <w:color w:val="004276"/>
            <w:sz w:val="32"/>
            <w:u w:val="single"/>
          </w:rPr>
          <w:t>Obrador</w:t>
        </w:r>
        <w:proofErr w:type="spellEnd"/>
      </w:hyperlink>
      <w:r w:rsidRPr="00C371B7">
        <w:rPr>
          <w:rFonts w:ascii="Georgia" w:hAnsi="Georgia" w:cs="Times New Roman"/>
          <w:color w:val="000000"/>
          <w:sz w:val="32"/>
          <w:szCs w:val="32"/>
          <w:shd w:val="clear" w:color="auto" w:fill="FFFFFF"/>
        </w:rPr>
        <w:t xml:space="preserve">, who lost to Mr. </w:t>
      </w:r>
      <w:proofErr w:type="spellStart"/>
      <w:r w:rsidRPr="00C371B7">
        <w:rPr>
          <w:rFonts w:ascii="Georgia" w:hAnsi="Georgia" w:cs="Times New Roman"/>
          <w:color w:val="000000"/>
          <w:sz w:val="32"/>
          <w:szCs w:val="32"/>
          <w:shd w:val="clear" w:color="auto" w:fill="FFFFFF"/>
        </w:rPr>
        <w:t>Calderón</w:t>
      </w:r>
      <w:proofErr w:type="spellEnd"/>
      <w:r w:rsidRPr="00C371B7">
        <w:rPr>
          <w:rFonts w:ascii="Georgia" w:hAnsi="Georgia" w:cs="Times New Roman"/>
          <w:color w:val="000000"/>
          <w:sz w:val="32"/>
          <w:szCs w:val="32"/>
          <w:shd w:val="clear" w:color="auto" w:fill="FFFFFF"/>
        </w:rPr>
        <w:t xml:space="preserve"> by a sliver, is feuding with the party leadership and threw his support behind two small parties.</w:t>
      </w:r>
    </w:p>
    <w:p w:rsidR="00C371B7" w:rsidRPr="00C371B7" w:rsidRDefault="00C371B7" w:rsidP="00C371B7">
      <w:pPr>
        <w:spacing w:beforeLines="1" w:afterLines="1" w:line="360" w:lineRule="atLeast"/>
        <w:rPr>
          <w:rFonts w:ascii="Georgia" w:hAnsi="Georgia" w:cs="Times New Roman"/>
          <w:i/>
          <w:iCs/>
          <w:color w:val="000000"/>
          <w:sz w:val="32"/>
          <w:szCs w:val="32"/>
          <w:shd w:val="clear" w:color="auto" w:fill="FFFFFF"/>
        </w:rPr>
      </w:pPr>
      <w:r w:rsidRPr="00C371B7">
        <w:rPr>
          <w:rFonts w:ascii="Georgia" w:hAnsi="Georgia" w:cs="Times New Roman"/>
          <w:i/>
          <w:iCs/>
          <w:color w:val="000000"/>
          <w:sz w:val="32"/>
          <w:szCs w:val="32"/>
          <w:shd w:val="clear" w:color="auto" w:fill="FFFFFF"/>
        </w:rPr>
        <w:t>Antonio Betancourt contributed reporting from Ecatepec, Mexico.</w:t>
      </w:r>
    </w:p>
    <w:p w:rsidR="0027176E" w:rsidRPr="00C371B7" w:rsidRDefault="00C371B7">
      <w:pPr>
        <w:rPr>
          <w:rFonts w:ascii="Times New Roman" w:hAnsi="Times New Roman"/>
        </w:rPr>
      </w:pPr>
    </w:p>
    <w:sectPr w:rsidR="0027176E" w:rsidRPr="00C371B7" w:rsidSect="00ED0484">
      <w:pgSz w:w="11901" w:h="16840"/>
      <w:pgMar w:top="1134" w:right="1134" w:bottom="1134" w:left="1134" w:header="709" w:footer="709" w:gutter="0"/>
      <w:cols w:space="708"/>
      <w:docGrid w:linePitch="360"/>
      <w:printerSettings r:id="rId17"/>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00000000" w:usb2="00010000" w:usb3="00000000" w:csb0="80000000" w:csb1="00000000"/>
  </w:font>
  <w:font w:name="Cambria">
    <w:altName w:val="Times New Roman"/>
    <w:panose1 w:val="00000000000000000000"/>
    <w:charset w:val="4D"/>
    <w:family w:val="roman"/>
    <w:notTrueType/>
    <w:pitch w:val="default"/>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Georgia">
    <w:panose1 w:val="02040502050405020303"/>
    <w:charset w:val="00"/>
    <w:family w:val="auto"/>
    <w:pitch w:val="variable"/>
    <w:sig w:usb0="00000003" w:usb1="00000000" w:usb2="00000000" w:usb3="00000000" w:csb0="00000001" w:csb1="00000000"/>
  </w:font>
  <w:font w:name="Calibri">
    <w:panose1 w:val="00000000000000000000"/>
    <w:charset w:val="4D"/>
    <w:family w:val="roman"/>
    <w:notTrueType/>
    <w:pitch w:val="default"/>
    <w:sig w:usb0="00000003" w:usb1="00000000" w:usb2="00000000" w:usb3="00000000" w:csb0="00000001" w:csb1="00000000"/>
  </w:font>
</w:fonts>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31967CD2"/>
    <w:multiLevelType w:val="multilevel"/>
    <w:tmpl w:val="917E36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zoom w:percent="95"/>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C371B7"/>
    <w:rsid w:val="00C371B7"/>
  </w:rsids>
  <m:mathPr>
    <m:mathFont m:val="Lucida Grande"/>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76E"/>
  </w:style>
  <w:style w:type="paragraph" w:styleId="Heading1">
    <w:name w:val="heading 1"/>
    <w:basedOn w:val="Normal"/>
    <w:link w:val="Heading1Char"/>
    <w:uiPriority w:val="9"/>
    <w:rsid w:val="00C371B7"/>
    <w:pPr>
      <w:spacing w:beforeLines="1" w:afterLines="1"/>
      <w:outlineLvl w:val="0"/>
    </w:pPr>
    <w:rPr>
      <w:rFonts w:ascii="Times" w:hAnsi="Times"/>
      <w:b/>
      <w:kern w:val="36"/>
      <w:sz w:val="48"/>
      <w:szCs w:val="20"/>
    </w:rPr>
  </w:style>
  <w:style w:type="paragraph" w:styleId="Heading2">
    <w:name w:val="heading 2"/>
    <w:basedOn w:val="Normal"/>
    <w:link w:val="Heading2Char"/>
    <w:uiPriority w:val="9"/>
    <w:rsid w:val="00C371B7"/>
    <w:pPr>
      <w:spacing w:beforeLines="1" w:afterLines="1"/>
      <w:outlineLvl w:val="1"/>
    </w:pPr>
    <w:rPr>
      <w:rFonts w:ascii="Times" w:hAnsi="Times"/>
      <w:b/>
      <w:sz w:val="36"/>
      <w:szCs w:val="20"/>
    </w:rPr>
  </w:style>
  <w:style w:type="paragraph" w:styleId="Heading4">
    <w:name w:val="heading 4"/>
    <w:basedOn w:val="Normal"/>
    <w:link w:val="Heading4Char"/>
    <w:uiPriority w:val="9"/>
    <w:rsid w:val="00C371B7"/>
    <w:pPr>
      <w:spacing w:beforeLines="1" w:afterLines="1"/>
      <w:outlineLvl w:val="3"/>
    </w:pPr>
    <w:rPr>
      <w:rFonts w:ascii="Times" w:hAnsi="Times"/>
      <w:b/>
      <w:szCs w:val="20"/>
    </w:rPr>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uiPriority w:val="9"/>
    <w:rsid w:val="00C371B7"/>
    <w:rPr>
      <w:rFonts w:ascii="Times" w:hAnsi="Times"/>
      <w:b/>
      <w:kern w:val="36"/>
      <w:sz w:val="48"/>
      <w:szCs w:val="20"/>
    </w:rPr>
  </w:style>
  <w:style w:type="character" w:customStyle="1" w:styleId="Heading2Char">
    <w:name w:val="Heading 2 Char"/>
    <w:basedOn w:val="DefaultParagraphFont"/>
    <w:link w:val="Heading2"/>
    <w:uiPriority w:val="9"/>
    <w:rsid w:val="00C371B7"/>
    <w:rPr>
      <w:rFonts w:ascii="Times" w:hAnsi="Times"/>
      <w:b/>
      <w:sz w:val="36"/>
      <w:szCs w:val="20"/>
    </w:rPr>
  </w:style>
  <w:style w:type="character" w:customStyle="1" w:styleId="Heading4Char">
    <w:name w:val="Heading 4 Char"/>
    <w:basedOn w:val="DefaultParagraphFont"/>
    <w:link w:val="Heading4"/>
    <w:uiPriority w:val="9"/>
    <w:rsid w:val="00C371B7"/>
    <w:rPr>
      <w:rFonts w:ascii="Times" w:hAnsi="Times"/>
      <w:b/>
      <w:szCs w:val="20"/>
    </w:rPr>
  </w:style>
  <w:style w:type="character" w:styleId="Hyperlink">
    <w:name w:val="Hyperlink"/>
    <w:basedOn w:val="DefaultParagraphFont"/>
    <w:uiPriority w:val="99"/>
    <w:rsid w:val="00C371B7"/>
    <w:rPr>
      <w:color w:val="0000FF"/>
      <w:u w:val="single"/>
    </w:rPr>
  </w:style>
  <w:style w:type="character" w:customStyle="1" w:styleId="apple-converted-space">
    <w:name w:val="apple-converted-space"/>
    <w:basedOn w:val="DefaultParagraphFont"/>
    <w:rsid w:val="00C371B7"/>
  </w:style>
  <w:style w:type="paragraph" w:styleId="NormalWeb">
    <w:name w:val="Normal (Web)"/>
    <w:basedOn w:val="Normal"/>
    <w:uiPriority w:val="99"/>
    <w:rsid w:val="00C371B7"/>
    <w:pPr>
      <w:spacing w:beforeLines="1" w:afterLines="1"/>
    </w:pPr>
    <w:rPr>
      <w:rFonts w:ascii="Times" w:hAnsi="Times" w:cs="Times New Roman"/>
      <w:sz w:val="20"/>
      <w:szCs w:val="20"/>
    </w:rPr>
  </w:style>
  <w:style w:type="paragraph" w:styleId="Caption">
    <w:name w:val="caption"/>
    <w:aliases w:val="caption"/>
    <w:basedOn w:val="Normal"/>
    <w:uiPriority w:val="35"/>
    <w:rsid w:val="00C371B7"/>
    <w:pPr>
      <w:spacing w:beforeLines="1" w:afterLines="1"/>
    </w:pPr>
    <w:rPr>
      <w:rFonts w:ascii="Times" w:hAnsi="Times"/>
      <w:sz w:val="20"/>
      <w:szCs w:val="20"/>
    </w:rPr>
  </w:style>
  <w:style w:type="paragraph" w:styleId="z-TopofForm">
    <w:name w:val="HTML Top of Form"/>
    <w:basedOn w:val="Normal"/>
    <w:next w:val="Normal"/>
    <w:link w:val="z-TopofFormChar"/>
    <w:hidden/>
    <w:uiPriority w:val="99"/>
    <w:semiHidden/>
    <w:unhideWhenUsed/>
    <w:rsid w:val="00C371B7"/>
    <w:pPr>
      <w:pBdr>
        <w:bottom w:val="single" w:sz="6" w:space="1" w:color="auto"/>
      </w:pBdr>
      <w:spacing w:beforeLines="1" w:afterLines="1"/>
      <w:jc w:val="center"/>
    </w:pPr>
    <w:rPr>
      <w:rFonts w:ascii="Arial" w:hAnsi="Arial"/>
      <w:vanish/>
      <w:sz w:val="16"/>
      <w:szCs w:val="16"/>
    </w:rPr>
  </w:style>
  <w:style w:type="character" w:customStyle="1" w:styleId="z-TopofFormChar">
    <w:name w:val="z-Top of Form Char"/>
    <w:basedOn w:val="DefaultParagraphFont"/>
    <w:link w:val="z-TopofForm"/>
    <w:uiPriority w:val="99"/>
    <w:semiHidden/>
    <w:rsid w:val="00C371B7"/>
    <w:rPr>
      <w:rFonts w:ascii="Arial" w:hAnsi="Arial"/>
      <w:vanish/>
      <w:sz w:val="16"/>
      <w:szCs w:val="16"/>
    </w:rPr>
  </w:style>
  <w:style w:type="paragraph" w:styleId="z-BottomofForm">
    <w:name w:val="HTML Bottom of Form"/>
    <w:basedOn w:val="Normal"/>
    <w:next w:val="Normal"/>
    <w:link w:val="z-BottomofFormChar"/>
    <w:hidden/>
    <w:uiPriority w:val="99"/>
    <w:semiHidden/>
    <w:unhideWhenUsed/>
    <w:rsid w:val="00C371B7"/>
    <w:pPr>
      <w:pBdr>
        <w:top w:val="single" w:sz="6" w:space="1" w:color="auto"/>
      </w:pBdr>
      <w:spacing w:beforeLines="1" w:afterLines="1"/>
      <w:jc w:val="center"/>
    </w:pPr>
    <w:rPr>
      <w:rFonts w:ascii="Arial" w:hAnsi="Arial"/>
      <w:vanish/>
      <w:sz w:val="16"/>
      <w:szCs w:val="16"/>
    </w:rPr>
  </w:style>
  <w:style w:type="character" w:customStyle="1" w:styleId="z-BottomofFormChar">
    <w:name w:val="z-Bottom of Form Char"/>
    <w:basedOn w:val="DefaultParagraphFont"/>
    <w:link w:val="z-BottomofForm"/>
    <w:uiPriority w:val="99"/>
    <w:semiHidden/>
    <w:rsid w:val="00C371B7"/>
    <w:rPr>
      <w:rFonts w:ascii="Arial" w:hAnsi="Arial"/>
      <w:vanish/>
      <w:sz w:val="16"/>
      <w:szCs w:val="16"/>
    </w:rPr>
  </w:style>
</w:styles>
</file>

<file path=word/webSettings.xml><?xml version="1.0" encoding="utf-8"?>
<w:webSettings xmlns:r="http://schemas.openxmlformats.org/officeDocument/2006/relationships" xmlns:w="http://schemas.openxmlformats.org/wordprocessingml/2006/main">
  <w:divs>
    <w:div w:id="1545406136">
      <w:bodyDiv w:val="1"/>
      <w:marLeft w:val="0"/>
      <w:marRight w:val="0"/>
      <w:marTop w:val="0"/>
      <w:marBottom w:val="0"/>
      <w:divBdr>
        <w:top w:val="none" w:sz="0" w:space="0" w:color="auto"/>
        <w:left w:val="none" w:sz="0" w:space="0" w:color="auto"/>
        <w:bottom w:val="none" w:sz="0" w:space="0" w:color="auto"/>
        <w:right w:val="none" w:sz="0" w:space="0" w:color="auto"/>
      </w:divBdr>
      <w:divsChild>
        <w:div w:id="1611428503">
          <w:marLeft w:val="0"/>
          <w:marRight w:val="0"/>
          <w:marTop w:val="0"/>
          <w:marBottom w:val="0"/>
          <w:divBdr>
            <w:top w:val="none" w:sz="0" w:space="0" w:color="auto"/>
            <w:left w:val="none" w:sz="0" w:space="0" w:color="auto"/>
            <w:bottom w:val="none" w:sz="0" w:space="0" w:color="auto"/>
            <w:right w:val="none" w:sz="0" w:space="0" w:color="auto"/>
          </w:divBdr>
        </w:div>
        <w:div w:id="341591987">
          <w:marLeft w:val="0"/>
          <w:marRight w:val="0"/>
          <w:marTop w:val="0"/>
          <w:marBottom w:val="0"/>
          <w:divBdr>
            <w:top w:val="none" w:sz="0" w:space="0" w:color="auto"/>
            <w:left w:val="none" w:sz="0" w:space="0" w:color="auto"/>
            <w:bottom w:val="none" w:sz="0" w:space="0" w:color="auto"/>
            <w:right w:val="none" w:sz="0" w:space="0" w:color="auto"/>
          </w:divBdr>
          <w:divsChild>
            <w:div w:id="1958170643">
              <w:marLeft w:val="106"/>
              <w:marRight w:val="0"/>
              <w:marTop w:val="0"/>
              <w:marBottom w:val="0"/>
              <w:divBdr>
                <w:top w:val="none" w:sz="0" w:space="0" w:color="auto"/>
                <w:left w:val="single" w:sz="8" w:space="0" w:color="EAE8E9"/>
                <w:bottom w:val="none" w:sz="0" w:space="0" w:color="auto"/>
                <w:right w:val="single" w:sz="8" w:space="0" w:color="EAE8E9"/>
              </w:divBdr>
              <w:divsChild>
                <w:div w:id="1995527874">
                  <w:marLeft w:val="0"/>
                  <w:marRight w:val="0"/>
                  <w:marTop w:val="0"/>
                  <w:marBottom w:val="0"/>
                  <w:divBdr>
                    <w:top w:val="single" w:sz="8" w:space="0" w:color="EAE8E9"/>
                    <w:left w:val="none" w:sz="0" w:space="0" w:color="auto"/>
                    <w:bottom w:val="none" w:sz="0" w:space="0" w:color="auto"/>
                    <w:right w:val="none" w:sz="0" w:space="0" w:color="auto"/>
                  </w:divBdr>
                  <w:divsChild>
                    <w:div w:id="22619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7104882">
          <w:marLeft w:val="0"/>
          <w:marRight w:val="0"/>
          <w:marTop w:val="0"/>
          <w:marBottom w:val="0"/>
          <w:divBdr>
            <w:top w:val="none" w:sz="0" w:space="0" w:color="auto"/>
            <w:left w:val="none" w:sz="0" w:space="0" w:color="auto"/>
            <w:bottom w:val="none" w:sz="0" w:space="0" w:color="auto"/>
            <w:right w:val="none" w:sz="0" w:space="0" w:color="auto"/>
          </w:divBdr>
        </w:div>
        <w:div w:id="1171069080">
          <w:marLeft w:val="0"/>
          <w:marRight w:val="0"/>
          <w:marTop w:val="0"/>
          <w:marBottom w:val="0"/>
          <w:divBdr>
            <w:top w:val="none" w:sz="0" w:space="0" w:color="auto"/>
            <w:left w:val="none" w:sz="0" w:space="0" w:color="auto"/>
            <w:bottom w:val="none" w:sz="0" w:space="0" w:color="auto"/>
            <w:right w:val="none" w:sz="0" w:space="0" w:color="auto"/>
          </w:divBdr>
        </w:div>
        <w:div w:id="360398745">
          <w:marLeft w:val="0"/>
          <w:marRight w:val="0"/>
          <w:marTop w:val="0"/>
          <w:marBottom w:val="0"/>
          <w:divBdr>
            <w:top w:val="none" w:sz="0" w:space="0" w:color="auto"/>
            <w:left w:val="none" w:sz="0" w:space="0" w:color="auto"/>
            <w:bottom w:val="none" w:sz="0" w:space="0" w:color="auto"/>
            <w:right w:val="none" w:sz="0" w:space="0" w:color="auto"/>
          </w:divBdr>
          <w:divsChild>
            <w:div w:id="1276909278">
              <w:marLeft w:val="0"/>
              <w:marRight w:val="0"/>
              <w:marTop w:val="0"/>
              <w:marBottom w:val="0"/>
              <w:divBdr>
                <w:top w:val="none" w:sz="0" w:space="0" w:color="auto"/>
                <w:left w:val="none" w:sz="0" w:space="0" w:color="auto"/>
                <w:bottom w:val="none" w:sz="0" w:space="0" w:color="auto"/>
                <w:right w:val="none" w:sz="0" w:space="0" w:color="auto"/>
              </w:divBdr>
              <w:divsChild>
                <w:div w:id="1217357139">
                  <w:marLeft w:val="0"/>
                  <w:marRight w:val="0"/>
                  <w:marTop w:val="0"/>
                  <w:marBottom w:val="0"/>
                  <w:divBdr>
                    <w:top w:val="none" w:sz="0" w:space="0" w:color="auto"/>
                    <w:left w:val="none" w:sz="0" w:space="0" w:color="auto"/>
                    <w:bottom w:val="none" w:sz="0" w:space="0" w:color="auto"/>
                    <w:right w:val="none" w:sz="0" w:space="0" w:color="auto"/>
                  </w:divBdr>
                  <w:divsChild>
                    <w:div w:id="17782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79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gif"/><Relationship Id="rId12" Type="http://schemas.openxmlformats.org/officeDocument/2006/relationships/hyperlink" Target="http://query.nytimes.com/search/query?ppds=bylL&amp;v1=ELISABETH%20MALKIN&amp;fdq=19960101&amp;td=sysdate&amp;sort=newest&amp;ac=ELISABETH%20MALKIN&amp;inline=nyt-per" TargetMode="External"/><Relationship Id="rId13" Type="http://schemas.openxmlformats.org/officeDocument/2006/relationships/hyperlink" Target="http://topics.nytimes.com/top/reference/timestopics/people/c/felipe_calderon/index.html?inline=nyt-per" TargetMode="External"/><Relationship Id="rId14" Type="http://schemas.openxmlformats.org/officeDocument/2006/relationships/hyperlink" Target="http://topics.nytimes.com/top/news/international/countriesandterritories/mexico/index.html?inline=nyt-geo" TargetMode="External"/><Relationship Id="rId15" Type="http://schemas.openxmlformats.org/officeDocument/2006/relationships/hyperlink" Target="http://topics.nytimes.com/top/news/international/countriesandterritories/mexico/index.html" TargetMode="External"/><Relationship Id="rId16" Type="http://schemas.openxmlformats.org/officeDocument/2006/relationships/hyperlink" Target="http://topics.nytimes.com/top/reference/timestopics/people/l/andres_manuel_lopez_obrador/index.html?inline=nyt-per" TargetMode="External"/><Relationship Id="rId17" Type="http://schemas.openxmlformats.org/officeDocument/2006/relationships/printerSettings" Target="printerSettings/printerSettings1.bin"/><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javascript:void(0);" TargetMode="External"/><Relationship Id="rId6" Type="http://schemas.openxmlformats.org/officeDocument/2006/relationships/hyperlink" Target="http://www.nytimes.com/2009/07/06/world/americas/06mexico.html?ref=mexico&amp;pagewanted=print" TargetMode="External"/><Relationship Id="rId7" Type="http://schemas.openxmlformats.org/officeDocument/2006/relationships/hyperlink" Target="http://www.nytimes.com/2009/07/06/world/americas/06mexico.html?ref=mexico&amp;pagewanted=all" TargetMode="External"/><Relationship Id="rId8" Type="http://schemas.openxmlformats.org/officeDocument/2006/relationships/hyperlink" Target="http://www.nytimes.com/2009/07/06/world/americas/06mexico.html?ref=mexico" TargetMode="External"/><Relationship Id="rId9" Type="http://schemas.openxmlformats.org/officeDocument/2006/relationships/hyperlink" Target="http://www.nytimes.com/2009/07/06/world/americas/06mexico.html?ref=mexico" TargetMode="External"/><Relationship Id="rId10" Type="http://schemas.openxmlformats.org/officeDocument/2006/relationships/hyperlink" Target="http://www.nytimes.com/adx/bin/adx_click.html?type=goto&amp;opzn&amp;page=www.nytimes.com/yr/mo/day/world/americas&amp;pos=Frame4A&amp;sn2=e8e68bd6/f24d396a&amp;sn1=fbad8443/822d0377&amp;camp=foxsearch2011_emailtools_1629905c_nyt5&amp;ad=MMMM_120x60_aug24&amp;goto=http://www.foxsearchlight.com/marthamarcymaymarlen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786</Words>
  <Characters>4483</Characters>
  <Application>Microsoft Macintosh Word</Application>
  <DocSecurity>0</DocSecurity>
  <Lines>37</Lines>
  <Paragraphs>8</Paragraphs>
  <ScaleCrop>false</ScaleCrop>
  <Company>Charles University</Company>
  <LinksUpToDate>false</LinksUpToDate>
  <CharactersWithSpaces>5505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Krystof Kozak</dc:creator>
  <cp:keywords/>
  <cp:lastModifiedBy>Krystof Kozak</cp:lastModifiedBy>
  <cp:revision>1</cp:revision>
  <dcterms:created xsi:type="dcterms:W3CDTF">2011-09-30T11:42:00Z</dcterms:created>
  <dcterms:modified xsi:type="dcterms:W3CDTF">2011-09-30T11:43:00Z</dcterms:modified>
</cp:coreProperties>
</file>