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C8" w:rsidRPr="00B93723" w:rsidRDefault="00E0732E">
      <w:r w:rsidRPr="00B93723">
        <w:t>Syllabus</w:t>
      </w:r>
    </w:p>
    <w:p w:rsidR="00E0732E" w:rsidRPr="00B93723" w:rsidRDefault="00C92DB2">
      <w:r w:rsidRPr="00B93723">
        <w:t xml:space="preserve">Dr. </w:t>
      </w:r>
      <w:r w:rsidR="00E0732E" w:rsidRPr="00B93723">
        <w:t>Robert Schmidtchen</w:t>
      </w:r>
    </w:p>
    <w:p w:rsidR="00E0732E" w:rsidRPr="00B93723" w:rsidRDefault="00E0732E"/>
    <w:p w:rsidR="00E0732E" w:rsidRPr="00B93723" w:rsidRDefault="00E0732E">
      <w:pPr>
        <w:rPr>
          <w:b/>
          <w:bCs/>
          <w:u w:val="single"/>
        </w:rPr>
      </w:pPr>
      <w:r w:rsidRPr="00B93723">
        <w:rPr>
          <w:b/>
          <w:bCs/>
          <w:u w:val="single"/>
        </w:rPr>
        <w:t>Title</w:t>
      </w:r>
      <w:r w:rsidR="00576ACC" w:rsidRPr="00B93723">
        <w:rPr>
          <w:b/>
          <w:bCs/>
          <w:u w:val="single"/>
        </w:rPr>
        <w:t>:</w:t>
      </w:r>
    </w:p>
    <w:p w:rsidR="004B39BD" w:rsidRPr="0049649F" w:rsidRDefault="00E0732E">
      <w:pPr>
        <w:rPr>
          <w:lang w:val="en-GB"/>
        </w:rPr>
      </w:pPr>
      <w:r w:rsidRPr="0049649F">
        <w:rPr>
          <w:lang w:val="en-GB"/>
        </w:rPr>
        <w:t xml:space="preserve">„We won’t allow another </w:t>
      </w:r>
      <w:proofErr w:type="gramStart"/>
      <w:r w:rsidRPr="0049649F">
        <w:rPr>
          <w:lang w:val="en-GB"/>
        </w:rPr>
        <w:t>Cuba“</w:t>
      </w:r>
      <w:proofErr w:type="gramEnd"/>
      <w:r w:rsidRPr="0049649F">
        <w:rPr>
          <w:lang w:val="en-GB"/>
        </w:rPr>
        <w:t xml:space="preserve">: </w:t>
      </w:r>
      <w:r w:rsidR="004B39BD" w:rsidRPr="004B39BD">
        <w:rPr>
          <w:rFonts w:cs="Times New Roman"/>
          <w:lang w:val="en-US"/>
        </w:rPr>
        <w:t>Introduction to the History of US-Latin American Cold War relations</w:t>
      </w:r>
      <w:r w:rsidR="004B39BD" w:rsidRPr="0049649F">
        <w:rPr>
          <w:lang w:val="en-GB"/>
        </w:rPr>
        <w:t xml:space="preserve"> </w:t>
      </w:r>
    </w:p>
    <w:p w:rsidR="00E0732E" w:rsidRPr="00DC02F1" w:rsidRDefault="00E0732E">
      <w:pPr>
        <w:rPr>
          <w:b/>
          <w:bCs/>
          <w:u w:val="single"/>
          <w:lang w:val="en-GB"/>
        </w:rPr>
      </w:pPr>
      <w:r w:rsidRPr="00DC02F1">
        <w:rPr>
          <w:b/>
          <w:bCs/>
          <w:u w:val="single"/>
          <w:lang w:val="en-GB"/>
        </w:rPr>
        <w:t>Course Description</w:t>
      </w:r>
      <w:r w:rsidR="00576ACC" w:rsidRPr="00DC02F1">
        <w:rPr>
          <w:b/>
          <w:bCs/>
          <w:u w:val="single"/>
          <w:lang w:val="en-GB"/>
        </w:rPr>
        <w:t>:</w:t>
      </w:r>
    </w:p>
    <w:p w:rsidR="00530496" w:rsidRDefault="00B93723">
      <w:pPr>
        <w:rPr>
          <w:lang w:val="en-GB"/>
        </w:rPr>
      </w:pPr>
      <w:r>
        <w:rPr>
          <w:lang w:val="en-GB"/>
        </w:rPr>
        <w:t>T</w:t>
      </w:r>
      <w:r w:rsidR="00A22A56">
        <w:rPr>
          <w:lang w:val="en-GB"/>
        </w:rPr>
        <w:t>he</w:t>
      </w:r>
      <w:r w:rsidR="004B39BD" w:rsidRPr="00C92DB2">
        <w:rPr>
          <w:lang w:val="en-GB"/>
        </w:rPr>
        <w:t xml:space="preserve"> course </w:t>
      </w:r>
      <w:r w:rsidR="00D436DA" w:rsidRPr="00C92DB2">
        <w:rPr>
          <w:lang w:val="en-GB"/>
        </w:rPr>
        <w:t xml:space="preserve">examines </w:t>
      </w:r>
      <w:r w:rsidR="004B39BD" w:rsidRPr="00C92DB2">
        <w:rPr>
          <w:lang w:val="en-GB"/>
        </w:rPr>
        <w:t xml:space="preserve">the history of US-Latin American relations between 1946 and 1982. </w:t>
      </w:r>
      <w:r w:rsidR="00CB1C04">
        <w:rPr>
          <w:lang w:val="en-GB"/>
        </w:rPr>
        <w:t xml:space="preserve">After World War II., the United States became more interested in Europe and Asia. </w:t>
      </w:r>
      <w:r w:rsidR="00C7554E">
        <w:rPr>
          <w:lang w:val="en-GB"/>
        </w:rPr>
        <w:t>They</w:t>
      </w:r>
      <w:r w:rsidR="00CB1C04">
        <w:rPr>
          <w:lang w:val="en-GB"/>
        </w:rPr>
        <w:t xml:space="preserve"> offered lucrative markets and Washington as well as Moscow </w:t>
      </w:r>
      <w:r w:rsidR="00EA6048">
        <w:rPr>
          <w:lang w:val="en-GB"/>
        </w:rPr>
        <w:t>competed</w:t>
      </w:r>
      <w:r w:rsidR="00CB1C04">
        <w:rPr>
          <w:lang w:val="en-GB"/>
        </w:rPr>
        <w:t xml:space="preserve"> for dominance </w:t>
      </w:r>
      <w:r w:rsidR="00CB1C04" w:rsidRPr="00D436DA">
        <w:rPr>
          <w:lang w:val="en-GB"/>
        </w:rPr>
        <w:t xml:space="preserve">on both continents. Meanwhile, Latin America </w:t>
      </w:r>
      <w:r w:rsidR="00A22A56">
        <w:rPr>
          <w:lang w:val="en-GB"/>
        </w:rPr>
        <w:t>went through</w:t>
      </w:r>
      <w:r w:rsidR="00CB1C04" w:rsidRPr="00D436DA">
        <w:rPr>
          <w:lang w:val="en-GB"/>
        </w:rPr>
        <w:t xml:space="preserve"> a transformation process</w:t>
      </w:r>
      <w:r w:rsidR="00EA6048">
        <w:rPr>
          <w:lang w:val="en-GB"/>
        </w:rPr>
        <w:t xml:space="preserve"> that </w:t>
      </w:r>
      <w:r w:rsidR="00C14D80">
        <w:rPr>
          <w:lang w:val="en-GB"/>
        </w:rPr>
        <w:t>started</w:t>
      </w:r>
      <w:r w:rsidR="00EA6048">
        <w:rPr>
          <w:lang w:val="en-GB"/>
        </w:rPr>
        <w:t xml:space="preserve"> </w:t>
      </w:r>
      <w:bookmarkStart w:id="0" w:name="_GoBack"/>
      <w:r w:rsidR="00EA6048" w:rsidRPr="000A7C18">
        <w:rPr>
          <w:lang w:val="en-GB"/>
        </w:rPr>
        <w:t xml:space="preserve">in </w:t>
      </w:r>
      <w:r w:rsidR="00CB1C04" w:rsidRPr="000A7C18">
        <w:rPr>
          <w:lang w:val="en-GB"/>
        </w:rPr>
        <w:t>the 1940</w:t>
      </w:r>
      <w:r w:rsidR="00051745" w:rsidRPr="000A7C18">
        <w:rPr>
          <w:lang w:val="en-GB"/>
        </w:rPr>
        <w:t xml:space="preserve">s. </w:t>
      </w:r>
      <w:r w:rsidR="006D0778" w:rsidRPr="000A7C18">
        <w:rPr>
          <w:lang w:val="en-GB"/>
        </w:rPr>
        <w:t xml:space="preserve">Since it was considered </w:t>
      </w:r>
      <w:r w:rsidR="00051745" w:rsidRPr="000A7C18">
        <w:rPr>
          <w:lang w:val="en-GB"/>
        </w:rPr>
        <w:t xml:space="preserve">an integral part of the Western Hemisphere and subject </w:t>
      </w:r>
      <w:bookmarkEnd w:id="0"/>
      <w:r w:rsidR="00051745" w:rsidRPr="00C7554E">
        <w:rPr>
          <w:lang w:val="en-GB"/>
        </w:rPr>
        <w:t xml:space="preserve">to </w:t>
      </w:r>
      <w:proofErr w:type="spellStart"/>
      <w:r w:rsidR="00051745" w:rsidRPr="00C7554E">
        <w:rPr>
          <w:lang w:val="en-GB"/>
        </w:rPr>
        <w:t>Trumans</w:t>
      </w:r>
      <w:proofErr w:type="spellEnd"/>
      <w:r w:rsidR="00051745" w:rsidRPr="00C7554E">
        <w:rPr>
          <w:lang w:val="en-GB"/>
        </w:rPr>
        <w:t xml:space="preserve"> Containment Policy</w:t>
      </w:r>
      <w:r w:rsidR="006D0778" w:rsidRPr="00C7554E">
        <w:rPr>
          <w:lang w:val="en-GB"/>
        </w:rPr>
        <w:t xml:space="preserve">, </w:t>
      </w:r>
      <w:r w:rsidR="00C9151F" w:rsidRPr="00C7554E">
        <w:rPr>
          <w:lang w:val="en-GB"/>
        </w:rPr>
        <w:t xml:space="preserve">Washington observed </w:t>
      </w:r>
      <w:r w:rsidR="006D0778" w:rsidRPr="00C7554E">
        <w:rPr>
          <w:lang w:val="en-GB"/>
        </w:rPr>
        <w:t>these changes suspiciously</w:t>
      </w:r>
      <w:r w:rsidR="006B03CC" w:rsidRPr="00C7554E">
        <w:rPr>
          <w:lang w:val="en-GB"/>
        </w:rPr>
        <w:t>:</w:t>
      </w:r>
      <w:r w:rsidR="00C92DB2" w:rsidRPr="00C7554E">
        <w:rPr>
          <w:lang w:val="en-GB"/>
        </w:rPr>
        <w:t xml:space="preserve"> </w:t>
      </w:r>
      <w:r w:rsidR="00C92DB2">
        <w:rPr>
          <w:lang w:val="en-GB"/>
        </w:rPr>
        <w:t>Change per se and especially s</w:t>
      </w:r>
      <w:r w:rsidR="008D3DB1">
        <w:rPr>
          <w:lang w:val="en-GB"/>
        </w:rPr>
        <w:t xml:space="preserve">ocial movements </w:t>
      </w:r>
      <w:r w:rsidR="00C92DB2">
        <w:rPr>
          <w:lang w:val="en-GB"/>
        </w:rPr>
        <w:t xml:space="preserve">as well as </w:t>
      </w:r>
      <w:r w:rsidR="008D3DB1">
        <w:rPr>
          <w:lang w:val="en-GB"/>
        </w:rPr>
        <w:t>liberal to left-wing parties posed a</w:t>
      </w:r>
      <w:r w:rsidR="008F0222">
        <w:rPr>
          <w:lang w:val="en-GB"/>
        </w:rPr>
        <w:t xml:space="preserve"> potential</w:t>
      </w:r>
      <w:r w:rsidR="008D3DB1">
        <w:rPr>
          <w:lang w:val="en-GB"/>
        </w:rPr>
        <w:t xml:space="preserve"> </w:t>
      </w:r>
      <w:r w:rsidR="00C14D80">
        <w:rPr>
          <w:lang w:val="en-GB"/>
        </w:rPr>
        <w:t>threat</w:t>
      </w:r>
      <w:r w:rsidR="008D3DB1">
        <w:rPr>
          <w:lang w:val="en-GB"/>
        </w:rPr>
        <w:t xml:space="preserve"> to the desired political and economic stability. </w:t>
      </w:r>
      <w:r w:rsidR="00E763C1">
        <w:rPr>
          <w:lang w:val="en-GB"/>
        </w:rPr>
        <w:t>Following</w:t>
      </w:r>
      <w:r w:rsidR="00C92DB2">
        <w:rPr>
          <w:lang w:val="en-GB"/>
        </w:rPr>
        <w:t xml:space="preserve"> an ambiguous strategy, the US </w:t>
      </w:r>
      <w:r w:rsidR="00530496">
        <w:rPr>
          <w:lang w:val="en-GB"/>
        </w:rPr>
        <w:t xml:space="preserve">offered financial aid, investment and </w:t>
      </w:r>
      <w:r w:rsidR="00882911">
        <w:rPr>
          <w:lang w:val="en-GB"/>
        </w:rPr>
        <w:t>exchange of goods</w:t>
      </w:r>
      <w:r w:rsidR="008867F0">
        <w:rPr>
          <w:lang w:val="en-GB"/>
        </w:rPr>
        <w:t xml:space="preserve">, however, also used these agreements as leverage. </w:t>
      </w:r>
      <w:r w:rsidR="00A704A1">
        <w:rPr>
          <w:lang w:val="en-GB"/>
        </w:rPr>
        <w:t>M</w:t>
      </w:r>
      <w:r w:rsidR="008867F0">
        <w:rPr>
          <w:lang w:val="en-GB"/>
        </w:rPr>
        <w:t xml:space="preserve">ilitary supplies to authoritarian regimes and groups </w:t>
      </w:r>
      <w:r w:rsidR="009E6495">
        <w:rPr>
          <w:lang w:val="en-GB"/>
        </w:rPr>
        <w:t xml:space="preserve">as well as direct and indirect engagement in foreign domestic policy </w:t>
      </w:r>
      <w:r w:rsidR="001149AD">
        <w:rPr>
          <w:lang w:val="en-GB"/>
        </w:rPr>
        <w:t>completed the range of applied methods to stabilise the region in favour of the United States.</w:t>
      </w:r>
    </w:p>
    <w:p w:rsidR="00E0732E" w:rsidRPr="000A7C18" w:rsidRDefault="00E0732E">
      <w:pPr>
        <w:rPr>
          <w:b/>
          <w:bCs/>
          <w:u w:val="single"/>
          <w:lang w:val="en-GB"/>
        </w:rPr>
      </w:pPr>
      <w:r w:rsidRPr="000A7C18">
        <w:rPr>
          <w:b/>
          <w:bCs/>
          <w:u w:val="single"/>
          <w:lang w:val="en-GB"/>
        </w:rPr>
        <w:t>Recommended Texts</w:t>
      </w:r>
      <w:r w:rsidR="00576ACC" w:rsidRPr="000A7C18">
        <w:rPr>
          <w:b/>
          <w:bCs/>
          <w:u w:val="single"/>
          <w:lang w:val="en-GB"/>
        </w:rPr>
        <w:t>:</w:t>
      </w:r>
    </w:p>
    <w:p w:rsidR="004F091C" w:rsidRPr="0049649F" w:rsidRDefault="004F091C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 xml:space="preserve">Bethell, Leslie/ Roxborough, Ian (Ed.): Latin America between the Second World War and the Cold War, 1944-1948, Cambridge 1992. </w:t>
      </w:r>
    </w:p>
    <w:p w:rsidR="004F091C" w:rsidRPr="0049649F" w:rsidRDefault="004F091C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 xml:space="preserve">Brands, Hal: Latin America’s Cold War, Cambridge (MA)/ London 2012. </w:t>
      </w:r>
    </w:p>
    <w:p w:rsidR="004F091C" w:rsidRPr="0049649F" w:rsidRDefault="004F091C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>Dawson, Alexander: Latin America since Independence. A History with Primary Sources, 2nd edition New York (NY)/ London 2015.</w:t>
      </w:r>
    </w:p>
    <w:p w:rsidR="004F091C" w:rsidRPr="0049649F" w:rsidRDefault="004F091C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>Eakin, Marshall C.: The History of Latin America. Collision of Cultures (Palgrave Essential Series) New York (NY) 2007.</w:t>
      </w:r>
    </w:p>
    <w:p w:rsidR="004F091C" w:rsidRPr="0049649F" w:rsidRDefault="004F091C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 xml:space="preserve">Holden, Robert/ </w:t>
      </w:r>
      <w:proofErr w:type="spellStart"/>
      <w:r w:rsidRPr="0049649F">
        <w:rPr>
          <w:lang w:val="en-GB"/>
        </w:rPr>
        <w:t>Zolov</w:t>
      </w:r>
      <w:proofErr w:type="spellEnd"/>
      <w:r w:rsidRPr="0049649F">
        <w:rPr>
          <w:lang w:val="en-GB"/>
        </w:rPr>
        <w:t>, Eric (Ed.): Latin America and the United States. A Documentary History, New York (NY)/ Oxford 2011.</w:t>
      </w:r>
    </w:p>
    <w:p w:rsidR="002E5B9C" w:rsidRPr="0049649F" w:rsidRDefault="002E5B9C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>Hunt, Michael H.: Ideology and U.S. Foreign Policy, New Haven (CT) 2009.</w:t>
      </w:r>
    </w:p>
    <w:p w:rsidR="004F091C" w:rsidRPr="0049649F" w:rsidRDefault="004F091C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 xml:space="preserve">Keen, Benjamin/ Haynes, Keith: A </w:t>
      </w:r>
      <w:proofErr w:type="spellStart"/>
      <w:r w:rsidRPr="0049649F">
        <w:rPr>
          <w:lang w:val="en-GB"/>
        </w:rPr>
        <w:t>Histoy</w:t>
      </w:r>
      <w:proofErr w:type="spellEnd"/>
      <w:r w:rsidRPr="0049649F">
        <w:rPr>
          <w:lang w:val="en-GB"/>
        </w:rPr>
        <w:t xml:space="preserve"> of Latin America, Vol. 2: Independence to the Present, 9th edition Boston (MA) 2013. </w:t>
      </w:r>
    </w:p>
    <w:p w:rsidR="00570F5F" w:rsidRPr="0049649F" w:rsidRDefault="00570F5F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>Lynch, Edward A.: The Cold War’s Last Battlefield. Reagan, the Soviets and Central America (Global Academic Publishing)</w:t>
      </w:r>
      <w:r w:rsidR="009E1F3F" w:rsidRPr="0049649F">
        <w:rPr>
          <w:lang w:val="en-GB"/>
        </w:rPr>
        <w:t>, Albany (NY)</w:t>
      </w:r>
      <w:r w:rsidRPr="0049649F">
        <w:rPr>
          <w:lang w:val="en-GB"/>
        </w:rPr>
        <w:t xml:space="preserve"> 2013</w:t>
      </w:r>
      <w:r w:rsidR="009E1F3F" w:rsidRPr="0049649F">
        <w:rPr>
          <w:lang w:val="en-GB"/>
        </w:rPr>
        <w:t>.</w:t>
      </w:r>
    </w:p>
    <w:p w:rsidR="0004195A" w:rsidRPr="0049649F" w:rsidRDefault="0004195A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>Miller, Nicola: Soviet Relations with Latin America 1959-1987 (Cambridge Soviet Paperbacks, Vol. 1), Cambridge 1989.</w:t>
      </w:r>
    </w:p>
    <w:p w:rsidR="009E1F3F" w:rsidRPr="0049649F" w:rsidRDefault="009E1F3F" w:rsidP="0049649F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49649F">
        <w:rPr>
          <w:lang w:val="en-GB"/>
        </w:rPr>
        <w:t>Prizel</w:t>
      </w:r>
      <w:proofErr w:type="spellEnd"/>
      <w:r w:rsidRPr="0049649F">
        <w:rPr>
          <w:lang w:val="en-GB"/>
        </w:rPr>
        <w:t xml:space="preserve">, Ilya: Latin America through Soviet Eyes: The Evolution of Soviet Perceptions during the Brezhnev Era 1964-1982 (Cambridge Russian, Soviet and Post-Soviet Studies, Vol.: 72), 2008. </w:t>
      </w:r>
    </w:p>
    <w:p w:rsidR="00570F5F" w:rsidRPr="0049649F" w:rsidRDefault="00570F5F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>Reid, Michael: Forgotten Continent. A History of the New Latin America, New Haven (CT)/ London 2017.</w:t>
      </w:r>
    </w:p>
    <w:p w:rsidR="0004195A" w:rsidRPr="0049649F" w:rsidRDefault="0004195A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>Smith, Joseph: The United States and Latin America. A history of American diplomacy, 1776-2000, London/ New York (NY) 2005.</w:t>
      </w:r>
    </w:p>
    <w:p w:rsidR="00EC61EF" w:rsidRPr="0049649F" w:rsidRDefault="004F091C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lastRenderedPageBreak/>
        <w:t>Smith, Wayne S. (Ed.): The Russians aren’t coming. New Soviet Policy in Latin America, Boulder (CO)/ London</w:t>
      </w:r>
      <w:r w:rsidR="0004195A" w:rsidRPr="0049649F">
        <w:rPr>
          <w:lang w:val="en-GB"/>
        </w:rPr>
        <w:t xml:space="preserve"> 1992.</w:t>
      </w:r>
    </w:p>
    <w:p w:rsidR="00570F5F" w:rsidRPr="0049649F" w:rsidRDefault="00570F5F" w:rsidP="0049649F">
      <w:pPr>
        <w:pStyle w:val="Listenabsatz"/>
        <w:numPr>
          <w:ilvl w:val="0"/>
          <w:numId w:val="2"/>
        </w:numPr>
        <w:rPr>
          <w:lang w:val="en-GB"/>
        </w:rPr>
      </w:pPr>
      <w:r w:rsidRPr="0049649F">
        <w:rPr>
          <w:lang w:val="en-GB"/>
        </w:rPr>
        <w:t xml:space="preserve">Suri, </w:t>
      </w:r>
      <w:proofErr w:type="spellStart"/>
      <w:r w:rsidRPr="0049649F">
        <w:rPr>
          <w:lang w:val="en-GB"/>
        </w:rPr>
        <w:t>Jeremi</w:t>
      </w:r>
      <w:proofErr w:type="spellEnd"/>
      <w:r w:rsidRPr="0049649F">
        <w:rPr>
          <w:lang w:val="en-GB"/>
        </w:rPr>
        <w:t xml:space="preserve">: American Foreign Relations since 1898 (Uncovering the Past: Documentary Readers in American History) Malden (MA) 2010. </w:t>
      </w:r>
    </w:p>
    <w:p w:rsidR="0004195A" w:rsidRDefault="0004195A" w:rsidP="0049649F">
      <w:pPr>
        <w:pStyle w:val="Listenabsatz"/>
        <w:numPr>
          <w:ilvl w:val="0"/>
          <w:numId w:val="2"/>
        </w:numPr>
      </w:pPr>
      <w:r w:rsidRPr="0049649F">
        <w:rPr>
          <w:lang w:val="en-GB"/>
        </w:rPr>
        <w:t xml:space="preserve">Williams, Marc Eric: Understanding U.S.-Latin American Relations. </w:t>
      </w:r>
      <w:r>
        <w:t xml:space="preserve">Theory and </w:t>
      </w:r>
      <w:proofErr w:type="spellStart"/>
      <w:r>
        <w:t>History</w:t>
      </w:r>
      <w:proofErr w:type="spellEnd"/>
      <w:r>
        <w:t>, New York (NY) 2012.</w:t>
      </w:r>
    </w:p>
    <w:p w:rsidR="004F091C" w:rsidRDefault="004F091C" w:rsidP="00576ACC"/>
    <w:p w:rsidR="00576ACC" w:rsidRDefault="00576ACC" w:rsidP="00576ACC">
      <w:r>
        <w:t>…</w:t>
      </w:r>
    </w:p>
    <w:p w:rsidR="00576ACC" w:rsidRDefault="00576ACC" w:rsidP="00576ACC"/>
    <w:p w:rsidR="00E0732E" w:rsidRDefault="00E0732E"/>
    <w:sectPr w:rsidR="00E07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95A"/>
    <w:multiLevelType w:val="hybridMultilevel"/>
    <w:tmpl w:val="2430A3DC"/>
    <w:lvl w:ilvl="0" w:tplc="04070013">
      <w:start w:val="1"/>
      <w:numFmt w:val="upperRoman"/>
      <w:lvlText w:val="%1."/>
      <w:lvlJc w:val="righ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B38B0"/>
    <w:multiLevelType w:val="hybridMultilevel"/>
    <w:tmpl w:val="D2103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2E"/>
    <w:rsid w:val="0004195A"/>
    <w:rsid w:val="00051745"/>
    <w:rsid w:val="000A7C18"/>
    <w:rsid w:val="000B2519"/>
    <w:rsid w:val="000C75CE"/>
    <w:rsid w:val="001149AD"/>
    <w:rsid w:val="00145EF9"/>
    <w:rsid w:val="001576ED"/>
    <w:rsid w:val="00222748"/>
    <w:rsid w:val="00234E46"/>
    <w:rsid w:val="002E5B9C"/>
    <w:rsid w:val="003D30B0"/>
    <w:rsid w:val="00400A9A"/>
    <w:rsid w:val="00404B27"/>
    <w:rsid w:val="0046510E"/>
    <w:rsid w:val="004676C8"/>
    <w:rsid w:val="0049649F"/>
    <w:rsid w:val="004B39BD"/>
    <w:rsid w:val="004F091C"/>
    <w:rsid w:val="00530496"/>
    <w:rsid w:val="00570F5F"/>
    <w:rsid w:val="00576ACC"/>
    <w:rsid w:val="006249C8"/>
    <w:rsid w:val="0069177A"/>
    <w:rsid w:val="006B03CC"/>
    <w:rsid w:val="006D0778"/>
    <w:rsid w:val="006F2CE0"/>
    <w:rsid w:val="00747712"/>
    <w:rsid w:val="007E5782"/>
    <w:rsid w:val="00882911"/>
    <w:rsid w:val="008867F0"/>
    <w:rsid w:val="00893A86"/>
    <w:rsid w:val="008D3DB1"/>
    <w:rsid w:val="008F0222"/>
    <w:rsid w:val="00960AEF"/>
    <w:rsid w:val="00981240"/>
    <w:rsid w:val="009B112E"/>
    <w:rsid w:val="009E1F3F"/>
    <w:rsid w:val="009E6495"/>
    <w:rsid w:val="00A22A56"/>
    <w:rsid w:val="00A704A1"/>
    <w:rsid w:val="00B12FFE"/>
    <w:rsid w:val="00B93723"/>
    <w:rsid w:val="00BA1090"/>
    <w:rsid w:val="00BB1564"/>
    <w:rsid w:val="00C14D80"/>
    <w:rsid w:val="00C32161"/>
    <w:rsid w:val="00C7554E"/>
    <w:rsid w:val="00C9151F"/>
    <w:rsid w:val="00C92DB2"/>
    <w:rsid w:val="00CB1C04"/>
    <w:rsid w:val="00CF5B7C"/>
    <w:rsid w:val="00D436DA"/>
    <w:rsid w:val="00D73B2A"/>
    <w:rsid w:val="00DB7D8C"/>
    <w:rsid w:val="00DC02F1"/>
    <w:rsid w:val="00E0732E"/>
    <w:rsid w:val="00E150CF"/>
    <w:rsid w:val="00E763C1"/>
    <w:rsid w:val="00EA6048"/>
    <w:rsid w:val="00EC61EF"/>
    <w:rsid w:val="00E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1682-6E95-41FA-8CE0-78E74B33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Schmidtchen</dc:creator>
  <cp:keywords/>
  <dc:description/>
  <cp:lastModifiedBy>Robert Schmidtchen</cp:lastModifiedBy>
  <cp:revision>4</cp:revision>
  <dcterms:created xsi:type="dcterms:W3CDTF">2020-01-29T20:59:00Z</dcterms:created>
  <dcterms:modified xsi:type="dcterms:W3CDTF">2020-01-29T20:59:00Z</dcterms:modified>
</cp:coreProperties>
</file>