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1F42" w14:textId="77777777" w:rsidR="00095B68" w:rsidRDefault="00095B68" w:rsidP="00095B68"/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70"/>
        <w:gridCol w:w="778"/>
        <w:gridCol w:w="481"/>
        <w:gridCol w:w="158"/>
        <w:gridCol w:w="551"/>
        <w:gridCol w:w="725"/>
        <w:gridCol w:w="1947"/>
        <w:gridCol w:w="803"/>
        <w:gridCol w:w="1260"/>
        <w:gridCol w:w="763"/>
        <w:gridCol w:w="1241"/>
      </w:tblGrid>
      <w:tr w:rsidR="00095B68" w14:paraId="6D83E144" w14:textId="77777777" w:rsidTr="00F102D7">
        <w:trPr>
          <w:jc w:val="center"/>
        </w:trPr>
        <w:tc>
          <w:tcPr>
            <w:tcW w:w="10372" w:type="dxa"/>
            <w:gridSpan w:val="11"/>
            <w:tcBorders>
              <w:bottom w:val="double" w:sz="4" w:space="0" w:color="auto"/>
            </w:tcBorders>
            <w:shd w:val="clear" w:color="auto" w:fill="C0C0C0"/>
          </w:tcPr>
          <w:p w14:paraId="3074022A" w14:textId="77777777" w:rsidR="00095B68" w:rsidRDefault="00095B68" w:rsidP="00352F15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b/>
                <w:sz w:val="28"/>
              </w:rPr>
              <w:t>G – Personální zabezpečení – vyučující</w:t>
            </w:r>
          </w:p>
        </w:tc>
      </w:tr>
      <w:tr w:rsidR="00095B68" w14:paraId="0DE23093" w14:textId="77777777" w:rsidTr="00F102D7">
        <w:trPr>
          <w:jc w:val="center"/>
        </w:trPr>
        <w:tc>
          <w:tcPr>
            <w:tcW w:w="2446" w:type="dxa"/>
            <w:gridSpan w:val="2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7765F000" w14:textId="77777777" w:rsidR="00095B68" w:rsidRDefault="00095B68" w:rsidP="00352F15">
            <w:pPr>
              <w:rPr>
                <w:b/>
              </w:rPr>
            </w:pPr>
            <w:r>
              <w:rPr>
                <w:b/>
              </w:rPr>
              <w:t>Název VŠ / fakulta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CB52B69" w14:textId="77777777" w:rsidR="00095B68" w:rsidRDefault="00095B68" w:rsidP="00095B68">
            <w:pPr>
              <w:spacing w:before="20"/>
              <w:rPr>
                <w:sz w:val="24"/>
              </w:rPr>
            </w:pPr>
            <w:r w:rsidRPr="00BA230A">
              <w:t>UK</w:t>
            </w:r>
          </w:p>
        </w:tc>
        <w:tc>
          <w:tcPr>
            <w:tcW w:w="3262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D4F14E9" w14:textId="7FA4566E" w:rsidR="00095B68" w:rsidRDefault="009A27FB" w:rsidP="00095B68">
            <w:pPr>
              <w:spacing w:before="20"/>
              <w:rPr>
                <w:sz w:val="24"/>
              </w:rPr>
            </w:pPr>
            <w:r>
              <w:t>Husitská teologická fakulta UK</w:t>
            </w:r>
          </w:p>
        </w:tc>
      </w:tr>
      <w:tr w:rsidR="00095B68" w14:paraId="4174B649" w14:textId="77777777" w:rsidTr="00F102D7">
        <w:trPr>
          <w:jc w:val="center"/>
        </w:trPr>
        <w:tc>
          <w:tcPr>
            <w:tcW w:w="2446" w:type="dxa"/>
            <w:gridSpan w:val="2"/>
            <w:shd w:val="clear" w:color="auto" w:fill="C0C0C0"/>
            <w:vAlign w:val="center"/>
          </w:tcPr>
          <w:p w14:paraId="396E29AE" w14:textId="77777777" w:rsidR="00095B68" w:rsidRDefault="00095B68" w:rsidP="00352F15">
            <w:pPr>
              <w:rPr>
                <w:b/>
              </w:rPr>
            </w:pPr>
            <w:r>
              <w:rPr>
                <w:b/>
              </w:rPr>
              <w:t>Název SP</w:t>
            </w:r>
          </w:p>
        </w:tc>
        <w:tc>
          <w:tcPr>
            <w:tcW w:w="7926" w:type="dxa"/>
            <w:gridSpan w:val="9"/>
            <w:vAlign w:val="center"/>
          </w:tcPr>
          <w:p w14:paraId="5241CD7B" w14:textId="77777777" w:rsidR="00095B68" w:rsidRDefault="00095B68" w:rsidP="00352F15">
            <w:pPr>
              <w:rPr>
                <w:sz w:val="24"/>
              </w:rPr>
            </w:pPr>
            <w:r w:rsidRPr="00BA230A">
              <w:t>Ekonomické teorie</w:t>
            </w:r>
          </w:p>
        </w:tc>
      </w:tr>
      <w:tr w:rsidR="00095B68" w14:paraId="57BA5218" w14:textId="77777777" w:rsidTr="00F102D7">
        <w:trPr>
          <w:jc w:val="center"/>
        </w:trPr>
        <w:tc>
          <w:tcPr>
            <w:tcW w:w="2446" w:type="dxa"/>
            <w:gridSpan w:val="2"/>
            <w:shd w:val="clear" w:color="auto" w:fill="C0C0C0"/>
            <w:vAlign w:val="center"/>
          </w:tcPr>
          <w:p w14:paraId="3581D6C0" w14:textId="77777777" w:rsidR="00095B68" w:rsidRDefault="00095B68" w:rsidP="00352F15">
            <w:pPr>
              <w:rPr>
                <w:b/>
              </w:rPr>
            </w:pPr>
            <w:r>
              <w:rPr>
                <w:b/>
              </w:rPr>
              <w:t>Jméno a příjmení</w:t>
            </w:r>
          </w:p>
        </w:tc>
        <w:tc>
          <w:tcPr>
            <w:tcW w:w="4664" w:type="dxa"/>
            <w:gridSpan w:val="6"/>
            <w:tcBorders>
              <w:right w:val="single" w:sz="8" w:space="0" w:color="auto"/>
            </w:tcBorders>
            <w:vAlign w:val="center"/>
          </w:tcPr>
          <w:p w14:paraId="5118617C" w14:textId="77777777" w:rsidR="00095B68" w:rsidRPr="00D56289" w:rsidRDefault="00095B68" w:rsidP="00352F15">
            <w:r w:rsidRPr="00D56289">
              <w:t>Jiří KAMENÍČEK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F60B4CE" w14:textId="77777777" w:rsidR="00095B68" w:rsidRDefault="00095B68" w:rsidP="00352F15">
            <w:pPr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505C0" w14:textId="77777777" w:rsidR="00095B68" w:rsidRPr="00D56289" w:rsidRDefault="00095B68" w:rsidP="00352F15">
            <w:r w:rsidRPr="00D56289">
              <w:t>PhDr., CSc.</w:t>
            </w:r>
          </w:p>
        </w:tc>
      </w:tr>
      <w:tr w:rsidR="00095B68" w14:paraId="63B223D2" w14:textId="77777777" w:rsidTr="00F102D7">
        <w:trPr>
          <w:jc w:val="center"/>
        </w:trPr>
        <w:tc>
          <w:tcPr>
            <w:tcW w:w="2446" w:type="dxa"/>
            <w:gridSpan w:val="2"/>
            <w:tcBorders>
              <w:bottom w:val="single" w:sz="8" w:space="0" w:color="auto"/>
            </w:tcBorders>
            <w:shd w:val="clear" w:color="auto" w:fill="C0C0C0"/>
            <w:vAlign w:val="center"/>
          </w:tcPr>
          <w:p w14:paraId="21EC372A" w14:textId="77777777" w:rsidR="00095B68" w:rsidRDefault="00095B68" w:rsidP="00352F15">
            <w:pPr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0D14EE" w14:textId="77777777" w:rsidR="00095B68" w:rsidRPr="00F027D9" w:rsidRDefault="000269A7" w:rsidP="00352F15">
            <w:r w:rsidRPr="00F027D9">
              <w:t>1946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6E8E406" w14:textId="77777777" w:rsidR="00095B68" w:rsidRPr="00F027D9" w:rsidRDefault="00095B68" w:rsidP="00352F15">
            <w:pPr>
              <w:rPr>
                <w:b/>
              </w:rPr>
            </w:pPr>
            <w:r w:rsidRPr="00F027D9">
              <w:rPr>
                <w:b/>
              </w:rPr>
              <w:t xml:space="preserve">Pracovní </w:t>
            </w:r>
            <w:proofErr w:type="spellStart"/>
            <w:r w:rsidRPr="00F027D9">
              <w:rPr>
                <w:b/>
              </w:rPr>
              <w:t>vzt</w:t>
            </w:r>
            <w:proofErr w:type="spellEnd"/>
            <w:r w:rsidRPr="00F027D9">
              <w:rPr>
                <w:b/>
              </w:rPr>
              <w:t>.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F8093DF" w14:textId="474720C6" w:rsidR="00095B68" w:rsidRPr="00F027D9" w:rsidRDefault="009A27FB" w:rsidP="00352F15">
            <w:r>
              <w:t>D</w:t>
            </w:r>
            <w:r w:rsidR="000269A7" w:rsidRPr="00F027D9">
              <w:t>PP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42B595BF" w14:textId="77777777" w:rsidR="00095B68" w:rsidRPr="00F027D9" w:rsidRDefault="00095B68" w:rsidP="00352F15">
            <w:pPr>
              <w:rPr>
                <w:b/>
              </w:rPr>
            </w:pPr>
            <w:r w:rsidRPr="00F027D9">
              <w:rPr>
                <w:b/>
              </w:rPr>
              <w:t>rozsah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3EA205" w14:textId="2FD9E4D8" w:rsidR="00095B68" w:rsidRPr="00F027D9" w:rsidRDefault="00A45678" w:rsidP="000269A7">
            <w:r>
              <w:t>4</w:t>
            </w:r>
            <w:r w:rsidR="000269A7" w:rsidRPr="00F027D9">
              <w:t>0 hod.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CDA674B" w14:textId="77777777" w:rsidR="00095B68" w:rsidRPr="00F027D9" w:rsidRDefault="00095B68" w:rsidP="00352F15">
            <w:pPr>
              <w:rPr>
                <w:b/>
              </w:rPr>
            </w:pPr>
            <w:r w:rsidRPr="00F027D9">
              <w:rPr>
                <w:b/>
              </w:rPr>
              <w:t>do kdy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B97B0B" w14:textId="064752D9" w:rsidR="00095B68" w:rsidRPr="00F027D9" w:rsidRDefault="000269A7" w:rsidP="003675B5">
            <w:r w:rsidRPr="00F027D9">
              <w:t>31.</w:t>
            </w:r>
            <w:r w:rsidR="00487F37">
              <w:t xml:space="preserve"> </w:t>
            </w:r>
            <w:r w:rsidRPr="00F027D9">
              <w:t>12. 20</w:t>
            </w:r>
            <w:r w:rsidR="009A27FB">
              <w:t>24</w:t>
            </w:r>
          </w:p>
        </w:tc>
      </w:tr>
      <w:tr w:rsidR="00095B68" w14:paraId="3D08FA3E" w14:textId="77777777" w:rsidTr="00F102D7">
        <w:trPr>
          <w:jc w:val="center"/>
        </w:trPr>
        <w:tc>
          <w:tcPr>
            <w:tcW w:w="6307" w:type="dxa"/>
            <w:gridSpan w:val="7"/>
            <w:shd w:val="clear" w:color="auto" w:fill="C0C0C0"/>
            <w:vAlign w:val="center"/>
          </w:tcPr>
          <w:p w14:paraId="44150C6D" w14:textId="77777777" w:rsidR="00095B68" w:rsidRDefault="00095B68" w:rsidP="00352F15">
            <w:r>
              <w:rPr>
                <w:b/>
              </w:rPr>
              <w:t xml:space="preserve">Další současní zaměstnavatelé </w:t>
            </w:r>
          </w:p>
        </w:tc>
        <w:tc>
          <w:tcPr>
            <w:tcW w:w="2062" w:type="dxa"/>
            <w:gridSpan w:val="2"/>
            <w:shd w:val="clear" w:color="auto" w:fill="C0C0C0"/>
            <w:vAlign w:val="center"/>
          </w:tcPr>
          <w:p w14:paraId="768A82F7" w14:textId="77777777" w:rsidR="00095B68" w:rsidRDefault="00095B68" w:rsidP="00352F15">
            <w:pPr>
              <w:rPr>
                <w:b/>
              </w:rPr>
            </w:pP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>. vztah</w:t>
            </w:r>
          </w:p>
        </w:tc>
        <w:tc>
          <w:tcPr>
            <w:tcW w:w="2003" w:type="dxa"/>
            <w:gridSpan w:val="2"/>
            <w:shd w:val="clear" w:color="auto" w:fill="C0C0C0"/>
            <w:vAlign w:val="center"/>
          </w:tcPr>
          <w:p w14:paraId="3ACF47F9" w14:textId="77777777" w:rsidR="00095B68" w:rsidRDefault="00095B68" w:rsidP="00352F15">
            <w:pPr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095B68" w14:paraId="344DAC19" w14:textId="77777777" w:rsidTr="00F102D7">
        <w:trPr>
          <w:jc w:val="center"/>
        </w:trPr>
        <w:tc>
          <w:tcPr>
            <w:tcW w:w="6307" w:type="dxa"/>
            <w:gridSpan w:val="7"/>
          </w:tcPr>
          <w:p w14:paraId="1C74EDC0" w14:textId="77777777" w:rsidR="00095B68" w:rsidRPr="00F75F7D" w:rsidRDefault="00487F37" w:rsidP="0048050E">
            <w:pPr>
              <w:spacing w:before="20"/>
              <w:jc w:val="both"/>
            </w:pPr>
            <w:r>
              <w:t>Husitská teologická fakulta UK</w:t>
            </w:r>
          </w:p>
        </w:tc>
        <w:tc>
          <w:tcPr>
            <w:tcW w:w="2062" w:type="dxa"/>
            <w:gridSpan w:val="2"/>
          </w:tcPr>
          <w:p w14:paraId="4CD18E54" w14:textId="6B01ECBB" w:rsidR="00095B68" w:rsidRPr="00F75F7D" w:rsidRDefault="00A45678" w:rsidP="0048050E">
            <w:pPr>
              <w:spacing w:before="20"/>
              <w:jc w:val="both"/>
            </w:pPr>
            <w:r>
              <w:t>D</w:t>
            </w:r>
            <w:r w:rsidR="00487F37">
              <w:t>ohoda</w:t>
            </w:r>
            <w:r>
              <w:t xml:space="preserve"> DPP</w:t>
            </w:r>
          </w:p>
        </w:tc>
        <w:tc>
          <w:tcPr>
            <w:tcW w:w="2003" w:type="dxa"/>
            <w:gridSpan w:val="2"/>
          </w:tcPr>
          <w:p w14:paraId="751A39F6" w14:textId="083315B8" w:rsidR="009A27FB" w:rsidRDefault="00977C15" w:rsidP="001C189F">
            <w:pPr>
              <w:spacing w:before="20"/>
              <w:jc w:val="both"/>
              <w:rPr>
                <w:rFonts w:asciiTheme="minorHAnsi" w:hAnsiTheme="minorHAnsi" w:cstheme="minorHAnsi"/>
              </w:rPr>
            </w:pPr>
            <w:r w:rsidRPr="001C189F">
              <w:rPr>
                <w:rFonts w:asciiTheme="minorHAnsi" w:hAnsiTheme="minorHAnsi" w:cstheme="minorHAnsi"/>
              </w:rPr>
              <w:t>LS,2/0</w:t>
            </w:r>
            <w:r w:rsidR="001C189F" w:rsidRPr="001C189F">
              <w:rPr>
                <w:rFonts w:asciiTheme="minorHAnsi" w:hAnsiTheme="minorHAnsi" w:cstheme="minorHAnsi"/>
              </w:rPr>
              <w:t>;</w:t>
            </w:r>
            <w:r w:rsidR="001D0621">
              <w:rPr>
                <w:rFonts w:asciiTheme="minorHAnsi" w:hAnsiTheme="minorHAnsi" w:cstheme="minorHAnsi"/>
              </w:rPr>
              <w:t xml:space="preserve"> 2/0; 2/0</w:t>
            </w:r>
          </w:p>
          <w:p w14:paraId="1E4E1378" w14:textId="044D0196" w:rsidR="00095B68" w:rsidRPr="001C189F" w:rsidRDefault="009A27FB" w:rsidP="001C189F">
            <w:pPr>
              <w:spacing w:before="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ZS,2/0</w:t>
            </w:r>
            <w:r w:rsidR="001C189F">
              <w:rPr>
                <w:rFonts w:asciiTheme="minorHAnsi" w:hAnsiTheme="minorHAnsi" w:cstheme="minorHAnsi"/>
              </w:rPr>
              <w:t xml:space="preserve"> </w:t>
            </w:r>
            <w:r w:rsidR="001D0621">
              <w:rPr>
                <w:rFonts w:asciiTheme="minorHAnsi" w:hAnsiTheme="minorHAnsi" w:cstheme="minorHAnsi"/>
              </w:rPr>
              <w:t>4</w:t>
            </w:r>
            <w:r w:rsidR="00D90BDD">
              <w:rPr>
                <w:rFonts w:asciiTheme="minorHAnsi" w:hAnsiTheme="minorHAnsi" w:cstheme="minorHAnsi"/>
              </w:rPr>
              <w:t>0</w:t>
            </w:r>
            <w:r w:rsidR="001C189F" w:rsidRPr="001C189F">
              <w:rPr>
                <w:rFonts w:asciiTheme="minorHAnsi" w:hAnsiTheme="minorHAnsi" w:cstheme="minorHAnsi"/>
              </w:rPr>
              <w:t xml:space="preserve"> hod. celkem</w:t>
            </w:r>
          </w:p>
        </w:tc>
      </w:tr>
      <w:tr w:rsidR="00095B68" w14:paraId="230467E1" w14:textId="77777777" w:rsidTr="00F102D7">
        <w:trPr>
          <w:jc w:val="center"/>
        </w:trPr>
        <w:tc>
          <w:tcPr>
            <w:tcW w:w="6307" w:type="dxa"/>
            <w:gridSpan w:val="7"/>
          </w:tcPr>
          <w:p w14:paraId="22D01C31" w14:textId="77777777" w:rsidR="00095B68" w:rsidRPr="00F75F7D" w:rsidRDefault="00095B68" w:rsidP="00352F15">
            <w:pPr>
              <w:jc w:val="both"/>
            </w:pPr>
          </w:p>
        </w:tc>
        <w:tc>
          <w:tcPr>
            <w:tcW w:w="2062" w:type="dxa"/>
            <w:gridSpan w:val="2"/>
          </w:tcPr>
          <w:p w14:paraId="24D646DD" w14:textId="77777777" w:rsidR="00095B68" w:rsidRPr="00F75F7D" w:rsidRDefault="00095B68" w:rsidP="00352F15">
            <w:pPr>
              <w:jc w:val="both"/>
            </w:pPr>
          </w:p>
        </w:tc>
        <w:tc>
          <w:tcPr>
            <w:tcW w:w="2003" w:type="dxa"/>
            <w:gridSpan w:val="2"/>
          </w:tcPr>
          <w:p w14:paraId="4B695591" w14:textId="77777777" w:rsidR="00095B68" w:rsidRPr="00F75F7D" w:rsidRDefault="00095B68" w:rsidP="00352F15">
            <w:pPr>
              <w:jc w:val="both"/>
            </w:pPr>
          </w:p>
        </w:tc>
      </w:tr>
      <w:tr w:rsidR="00095B68" w14:paraId="1E6A1E41" w14:textId="77777777" w:rsidTr="00F102D7">
        <w:trPr>
          <w:jc w:val="center"/>
        </w:trPr>
        <w:tc>
          <w:tcPr>
            <w:tcW w:w="6307" w:type="dxa"/>
            <w:gridSpan w:val="7"/>
          </w:tcPr>
          <w:p w14:paraId="7B11F229" w14:textId="77777777" w:rsidR="00095B68" w:rsidRPr="00F75F7D" w:rsidRDefault="00095B68" w:rsidP="00352F15">
            <w:pPr>
              <w:jc w:val="both"/>
            </w:pPr>
          </w:p>
        </w:tc>
        <w:tc>
          <w:tcPr>
            <w:tcW w:w="2062" w:type="dxa"/>
            <w:gridSpan w:val="2"/>
          </w:tcPr>
          <w:p w14:paraId="7A83FD69" w14:textId="77777777" w:rsidR="00095B68" w:rsidRPr="00F75F7D" w:rsidRDefault="00095B68" w:rsidP="00352F15">
            <w:pPr>
              <w:jc w:val="both"/>
            </w:pPr>
          </w:p>
        </w:tc>
        <w:tc>
          <w:tcPr>
            <w:tcW w:w="2003" w:type="dxa"/>
            <w:gridSpan w:val="2"/>
          </w:tcPr>
          <w:p w14:paraId="349DA25A" w14:textId="77777777" w:rsidR="00095B68" w:rsidRPr="00F75F7D" w:rsidRDefault="00095B68" w:rsidP="00352F15">
            <w:pPr>
              <w:jc w:val="both"/>
            </w:pPr>
          </w:p>
        </w:tc>
      </w:tr>
      <w:tr w:rsidR="00095B68" w14:paraId="6523E01E" w14:textId="77777777" w:rsidTr="00F102D7">
        <w:trPr>
          <w:jc w:val="center"/>
        </w:trPr>
        <w:tc>
          <w:tcPr>
            <w:tcW w:w="10372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14:paraId="681768FF" w14:textId="77777777" w:rsidR="00095B68" w:rsidRDefault="00095B68" w:rsidP="00352F15">
            <w:pPr>
              <w:jc w:val="both"/>
            </w:pPr>
            <w:r>
              <w:rPr>
                <w:b/>
              </w:rPr>
              <w:t>Přehled předmětů, na jejichž zabezpečení se podílí</w:t>
            </w:r>
          </w:p>
        </w:tc>
      </w:tr>
      <w:tr w:rsidR="00095B68" w14:paraId="7F06EFEF" w14:textId="77777777" w:rsidTr="00F102D7">
        <w:trPr>
          <w:trHeight w:val="1118"/>
          <w:jc w:val="center"/>
        </w:trPr>
        <w:tc>
          <w:tcPr>
            <w:tcW w:w="10372" w:type="dxa"/>
            <w:gridSpan w:val="11"/>
            <w:tcBorders>
              <w:top w:val="nil"/>
            </w:tcBorders>
          </w:tcPr>
          <w:p w14:paraId="2C59C4CD" w14:textId="2A351483" w:rsidR="00095B68" w:rsidRDefault="00D90BDD" w:rsidP="004331BC">
            <w:pPr>
              <w:jc w:val="both"/>
            </w:pPr>
            <w:r>
              <w:t>L</w:t>
            </w:r>
            <w:r w:rsidR="004331BC">
              <w:t>0</w:t>
            </w:r>
            <w:r>
              <w:t>276</w:t>
            </w:r>
            <w:r w:rsidR="004331BC">
              <w:t xml:space="preserve"> </w:t>
            </w:r>
            <w:r>
              <w:t>Úvod do ekonomie</w:t>
            </w:r>
          </w:p>
          <w:p w14:paraId="0ADFC784" w14:textId="7EB7E580" w:rsidR="004331BC" w:rsidRDefault="009A27FB" w:rsidP="004331BC">
            <w:pPr>
              <w:jc w:val="both"/>
            </w:pPr>
            <w:r>
              <w:t>L0057</w:t>
            </w:r>
            <w:r w:rsidR="004331BC">
              <w:t xml:space="preserve"> </w:t>
            </w:r>
            <w:r>
              <w:t>Základy sociální práce (Úvod do ekonomie)</w:t>
            </w:r>
          </w:p>
          <w:p w14:paraId="45F5BAAA" w14:textId="302E7565" w:rsidR="004331BC" w:rsidRPr="004331BC" w:rsidRDefault="001D0621" w:rsidP="004331BC">
            <w:pPr>
              <w:jc w:val="both"/>
            </w:pPr>
            <w:r>
              <w:t>L0283</w:t>
            </w:r>
            <w:r w:rsidR="004331BC">
              <w:t xml:space="preserve"> </w:t>
            </w:r>
            <w:r>
              <w:t>E</w:t>
            </w:r>
            <w:r w:rsidR="004331BC">
              <w:t xml:space="preserve">konomie </w:t>
            </w:r>
            <w:r>
              <w:t>a chování</w:t>
            </w:r>
          </w:p>
        </w:tc>
      </w:tr>
      <w:tr w:rsidR="00095B68" w14:paraId="65DCDBEA" w14:textId="77777777" w:rsidTr="00F102D7">
        <w:trPr>
          <w:jc w:val="center"/>
        </w:trPr>
        <w:tc>
          <w:tcPr>
            <w:tcW w:w="10372" w:type="dxa"/>
            <w:gridSpan w:val="11"/>
            <w:shd w:val="clear" w:color="auto" w:fill="C0C0C0"/>
          </w:tcPr>
          <w:p w14:paraId="482F9E68" w14:textId="77777777" w:rsidR="00095B68" w:rsidRDefault="00095B68" w:rsidP="00352F15">
            <w:pPr>
              <w:jc w:val="both"/>
            </w:pPr>
            <w:r>
              <w:rPr>
                <w:b/>
              </w:rPr>
              <w:t>Údaje o VŠ vzdělání včetně doktorského studia (rok, obor, vysoká škola a udělený titul)</w:t>
            </w:r>
          </w:p>
        </w:tc>
      </w:tr>
      <w:tr w:rsidR="00095B68" w14:paraId="05AA6889" w14:textId="77777777" w:rsidTr="00F102D7">
        <w:trPr>
          <w:trHeight w:val="1682"/>
          <w:jc w:val="center"/>
        </w:trPr>
        <w:tc>
          <w:tcPr>
            <w:tcW w:w="10372" w:type="dxa"/>
            <w:gridSpan w:val="11"/>
          </w:tcPr>
          <w:p w14:paraId="64ED7B91" w14:textId="77777777" w:rsidR="00095B68" w:rsidRPr="001B4DE5" w:rsidRDefault="00F064D8" w:rsidP="00F064D8">
            <w:pPr>
              <w:spacing w:before="40"/>
            </w:pPr>
            <w:r w:rsidRPr="00F1734B">
              <w:t>1963-68 absolvent oboru Numerická matematika, Přírodovědecká fakulta UP Olomouc.</w:t>
            </w:r>
            <w:r w:rsidRPr="00F1734B">
              <w:br/>
              <w:t>1968-73 absolvent oboru Filosofie-ekonomie, FF UK Praha</w:t>
            </w:r>
            <w:r w:rsidRPr="00F1734B">
              <w:br/>
              <w:t>1974 získal na FF UK titul PhDr.</w:t>
            </w:r>
            <w:r w:rsidRPr="00F1734B">
              <w:br/>
              <w:t>31. května 1984 titul CSc. v oboru Politická ekonomie.</w:t>
            </w:r>
          </w:p>
        </w:tc>
      </w:tr>
      <w:tr w:rsidR="00095B68" w14:paraId="3BB85981" w14:textId="77777777" w:rsidTr="00F102D7">
        <w:trPr>
          <w:jc w:val="center"/>
        </w:trPr>
        <w:tc>
          <w:tcPr>
            <w:tcW w:w="10372" w:type="dxa"/>
            <w:gridSpan w:val="11"/>
            <w:shd w:val="clear" w:color="auto" w:fill="C0C0C0"/>
          </w:tcPr>
          <w:p w14:paraId="7578F0BC" w14:textId="77777777" w:rsidR="00095B68" w:rsidRDefault="00095B68" w:rsidP="00352F15">
            <w:pPr>
              <w:jc w:val="both"/>
            </w:pPr>
            <w:r>
              <w:rPr>
                <w:b/>
              </w:rPr>
              <w:t>Údaje o praxi od absolvování VŠ (doba působení a název zaměstnavatele)</w:t>
            </w:r>
          </w:p>
        </w:tc>
      </w:tr>
      <w:tr w:rsidR="00095B68" w14:paraId="1E62019F" w14:textId="77777777" w:rsidTr="00F102D7">
        <w:trPr>
          <w:trHeight w:val="1102"/>
          <w:jc w:val="center"/>
        </w:trPr>
        <w:tc>
          <w:tcPr>
            <w:tcW w:w="10372" w:type="dxa"/>
            <w:gridSpan w:val="11"/>
          </w:tcPr>
          <w:p w14:paraId="209EDC23" w14:textId="349EFA4B" w:rsidR="00095B68" w:rsidRDefault="00B53EE7" w:rsidP="0042747B">
            <w:r w:rsidRPr="00F60BDC">
              <w:t>1974-85, asistent na VŠE,</w:t>
            </w:r>
            <w:r w:rsidRPr="00F60BDC">
              <w:br/>
              <w:t xml:space="preserve">1985-1991, odborný asistent Přírodovědecká fakulta UK. </w:t>
            </w:r>
            <w:r w:rsidRPr="00F60BDC">
              <w:br/>
              <w:t xml:space="preserve">1991-93, člen Institutu ekonomických věd UK, </w:t>
            </w:r>
            <w:r w:rsidRPr="00F60BDC">
              <w:br/>
              <w:t>1993-</w:t>
            </w:r>
            <w:r w:rsidR="001D0621">
              <w:t>20</w:t>
            </w:r>
            <w:r w:rsidR="0042747B">
              <w:t>1</w:t>
            </w:r>
            <w:r w:rsidR="005A1230">
              <w:t>8</w:t>
            </w:r>
            <w:r w:rsidRPr="00F60BDC">
              <w:t>, člen katedry Mikroekonomie, IES, FSV UK</w:t>
            </w:r>
          </w:p>
          <w:p w14:paraId="2A4E716C" w14:textId="3A908ED2" w:rsidR="0042747B" w:rsidRPr="001B4DE5" w:rsidRDefault="0042747B" w:rsidP="0042747B">
            <w:r>
              <w:t>201</w:t>
            </w:r>
            <w:r w:rsidR="005A1230">
              <w:t>8</w:t>
            </w:r>
            <w:r>
              <w:t>-2024, člen katedry Učitelství, HTF UK</w:t>
            </w:r>
          </w:p>
        </w:tc>
      </w:tr>
      <w:tr w:rsidR="00095B68" w14:paraId="5939FCA4" w14:textId="77777777" w:rsidTr="00F102D7">
        <w:trPr>
          <w:jc w:val="center"/>
        </w:trPr>
        <w:tc>
          <w:tcPr>
            <w:tcW w:w="10372" w:type="dxa"/>
            <w:gridSpan w:val="11"/>
            <w:shd w:val="clear" w:color="auto" w:fill="C0C0C0"/>
          </w:tcPr>
          <w:p w14:paraId="30E4EBE2" w14:textId="1BE36D84" w:rsidR="00095B68" w:rsidRDefault="00095B68" w:rsidP="00352F15">
            <w:pPr>
              <w:jc w:val="both"/>
            </w:pPr>
            <w:r>
              <w:rPr>
                <w:b/>
              </w:rPr>
              <w:t>Přehled o nejvýznamnější publikační a další tvůrčí činnosti</w:t>
            </w:r>
          </w:p>
        </w:tc>
      </w:tr>
      <w:tr w:rsidR="00095B68" w:rsidRPr="001963B0" w14:paraId="67A44D79" w14:textId="77777777" w:rsidTr="00F102D7">
        <w:trPr>
          <w:cantSplit/>
          <w:trHeight w:val="2988"/>
          <w:jc w:val="center"/>
        </w:trPr>
        <w:tc>
          <w:tcPr>
            <w:tcW w:w="10372" w:type="dxa"/>
            <w:gridSpan w:val="11"/>
            <w:tcBorders>
              <w:bottom w:val="single" w:sz="4" w:space="0" w:color="auto"/>
            </w:tcBorders>
          </w:tcPr>
          <w:p w14:paraId="0FAF0AA2" w14:textId="77777777" w:rsidR="00F102D7" w:rsidRPr="00F102D7" w:rsidRDefault="00F102D7" w:rsidP="00F102D7">
            <w:pPr>
              <w:ind w:left="346" w:right="245" w:hanging="346"/>
              <w:rPr>
                <w:rFonts w:ascii="Palatino Linotype" w:hAnsi="Palatino Linotype"/>
                <w:sz w:val="18"/>
                <w:szCs w:val="18"/>
              </w:rPr>
            </w:pPr>
            <w:r w:rsidRPr="00F102D7">
              <w:rPr>
                <w:rFonts w:ascii="Palatino Linotype" w:hAnsi="Palatino Linotype"/>
                <w:sz w:val="18"/>
                <w:szCs w:val="18"/>
              </w:rPr>
              <w:t xml:space="preserve">2003 KAMENÍČEK Jiří, </w:t>
            </w:r>
            <w:r w:rsidRPr="00F102D7">
              <w:rPr>
                <w:rFonts w:ascii="Palatino Linotype" w:hAnsi="Palatino Linotype"/>
                <w:i/>
                <w:sz w:val="18"/>
                <w:szCs w:val="18"/>
              </w:rPr>
              <w:t>Lidský kapitál – Úvod do ekonomie chování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>. Vydání první, 248 stran. Vydala Univerzita Karlova v Praze, nakladatelství Karolinum</w:t>
            </w:r>
            <w:r w:rsidRPr="00F102D7">
              <w:rPr>
                <w:sz w:val="18"/>
                <w:szCs w:val="18"/>
              </w:rPr>
              <w:t xml:space="preserve">, 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>ISBN 80-246-0449-3</w:t>
            </w:r>
          </w:p>
          <w:p w14:paraId="7860728F" w14:textId="0FFAFCFD" w:rsidR="00F102D7" w:rsidRPr="00F102D7" w:rsidRDefault="00F102D7" w:rsidP="00F102D7">
            <w:pPr>
              <w:ind w:left="346" w:right="245" w:hanging="346"/>
              <w:rPr>
                <w:rFonts w:ascii="Palatino Linotype" w:hAnsi="Palatino Linotype"/>
                <w:sz w:val="18"/>
                <w:szCs w:val="18"/>
              </w:rPr>
            </w:pPr>
            <w:r w:rsidRPr="00F102D7">
              <w:rPr>
                <w:rFonts w:ascii="Palatino Linotype" w:hAnsi="Palatino Linotype"/>
                <w:sz w:val="18"/>
                <w:szCs w:val="18"/>
              </w:rPr>
              <w:t xml:space="preserve">2012 KAMENÍČEK Jiří, </w:t>
            </w:r>
            <w:r w:rsidRPr="00F102D7">
              <w:rPr>
                <w:rFonts w:ascii="Palatino Linotype" w:hAnsi="Palatino Linotype"/>
                <w:i/>
                <w:sz w:val="18"/>
                <w:szCs w:val="18"/>
              </w:rPr>
              <w:t>Lidský kapitál – Bohatství, které dřímá v nás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>. Druhé přepracované vydání, 230 str., vydala Univerzita Karlova v Praze, nakladatelství Karolinum</w:t>
            </w:r>
            <w:r w:rsidRPr="00F102D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>ISBN 978-80-246-2139-5</w:t>
            </w:r>
          </w:p>
          <w:p w14:paraId="2717DA67" w14:textId="77777777" w:rsidR="00F102D7" w:rsidRPr="00F102D7" w:rsidRDefault="00F102D7" w:rsidP="00F102D7">
            <w:pPr>
              <w:ind w:left="346" w:right="245" w:hanging="346"/>
              <w:rPr>
                <w:rFonts w:ascii="Palatino Linotype" w:hAnsi="Palatino Linotype"/>
                <w:sz w:val="18"/>
                <w:szCs w:val="18"/>
              </w:rPr>
            </w:pPr>
            <w:r w:rsidRPr="00F102D7">
              <w:rPr>
                <w:rFonts w:ascii="Palatino Linotype" w:hAnsi="Palatino Linotype"/>
                <w:sz w:val="18"/>
                <w:szCs w:val="18"/>
              </w:rPr>
              <w:t xml:space="preserve">2016 MLČOCH Lubomír, KAMENÍČEK Jiří, </w:t>
            </w:r>
            <w:r w:rsidRPr="00F102D7">
              <w:rPr>
                <w:rFonts w:ascii="Palatino Linotype" w:hAnsi="Palatino Linotype"/>
                <w:i/>
                <w:sz w:val="18"/>
                <w:szCs w:val="18"/>
              </w:rPr>
              <w:t>EKONOMIE, EKOLOGIE, EUDAIMONIA</w:t>
            </w:r>
            <w:r w:rsidRPr="00F102D7">
              <w:rPr>
                <w:rFonts w:ascii="Palatino Linotype" w:hAnsi="Palatino Linotype"/>
                <w:iCs/>
                <w:sz w:val="18"/>
                <w:szCs w:val="18"/>
              </w:rPr>
              <w:t xml:space="preserve"> – </w:t>
            </w:r>
            <w:r w:rsidRPr="00F102D7">
              <w:rPr>
                <w:rFonts w:ascii="Palatino Linotype" w:hAnsi="Palatino Linotype"/>
                <w:i/>
                <w:sz w:val="18"/>
                <w:szCs w:val="18"/>
              </w:rPr>
              <w:t>Lidské hodnoty a problémy civilizace</w:t>
            </w:r>
            <w:r w:rsidRPr="00F102D7">
              <w:rPr>
                <w:rFonts w:ascii="Palatino Linotype" w:hAnsi="Palatino Linotype"/>
                <w:iCs/>
                <w:sz w:val="18"/>
                <w:szCs w:val="18"/>
              </w:rPr>
              <w:t xml:space="preserve">. 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 xml:space="preserve">Vydání první, </w:t>
            </w:r>
            <w:r w:rsidRPr="00F102D7">
              <w:rPr>
                <w:rFonts w:ascii="Palatino Linotype" w:hAnsi="Palatino Linotype"/>
                <w:iCs/>
                <w:sz w:val="18"/>
                <w:szCs w:val="18"/>
              </w:rPr>
              <w:t xml:space="preserve">94 stran. 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>Vydala Univerzita Karlova v Praze, nakladatelství Karolinum</w:t>
            </w:r>
            <w:r w:rsidRPr="00F102D7">
              <w:rPr>
                <w:sz w:val="18"/>
                <w:szCs w:val="18"/>
              </w:rPr>
              <w:t xml:space="preserve">, 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>ISBN 978-80-246-3280-3</w:t>
            </w:r>
          </w:p>
          <w:p w14:paraId="59225E09" w14:textId="77777777" w:rsidR="00F102D7" w:rsidRPr="00F102D7" w:rsidRDefault="00F102D7" w:rsidP="00F102D7">
            <w:pPr>
              <w:ind w:left="346" w:right="245" w:hanging="346"/>
              <w:rPr>
                <w:rFonts w:ascii="Palatino Linotype" w:hAnsi="Palatino Linotype"/>
                <w:iCs/>
                <w:sz w:val="18"/>
                <w:szCs w:val="18"/>
              </w:rPr>
            </w:pPr>
            <w:r w:rsidRPr="00F102D7">
              <w:rPr>
                <w:rFonts w:ascii="Palatino Linotype" w:hAnsi="Palatino Linotype"/>
                <w:sz w:val="18"/>
                <w:szCs w:val="18"/>
              </w:rPr>
              <w:t xml:space="preserve">2022 MLČOCH Lubomír, POTŮČEK Martin, KAMENÍČEK Jiří, </w:t>
            </w:r>
            <w:r w:rsidRPr="00F102D7">
              <w:rPr>
                <w:rFonts w:ascii="Palatino Linotype" w:hAnsi="Palatino Linotype"/>
                <w:i/>
                <w:sz w:val="18"/>
                <w:szCs w:val="18"/>
              </w:rPr>
              <w:t xml:space="preserve">Ekonomie, ekologie, veřejná politika, eudaimonia. Lidské hodnoty a problémy rozvoje civilizace </w:t>
            </w:r>
            <w:r w:rsidRPr="00F102D7">
              <w:rPr>
                <w:rFonts w:ascii="Palatino Linotype" w:hAnsi="Palatino Linotype"/>
                <w:iCs/>
                <w:sz w:val="18"/>
                <w:szCs w:val="18"/>
              </w:rPr>
              <w:t xml:space="preserve">– </w:t>
            </w:r>
            <w:r w:rsidRPr="00F102D7">
              <w:rPr>
                <w:rFonts w:ascii="Palatino Linotype" w:hAnsi="Palatino Linotype"/>
                <w:i/>
                <w:sz w:val="18"/>
                <w:szCs w:val="18"/>
              </w:rPr>
              <w:t>Připomínka dvaceti šesti let studentské Ceny Josefa Vavrouška na Fakultě sociálních věd Univerzity Karlovy</w:t>
            </w:r>
            <w:r w:rsidRPr="00F102D7">
              <w:rPr>
                <w:rFonts w:ascii="Palatino Linotype" w:hAnsi="Palatino Linotype"/>
                <w:iCs/>
                <w:sz w:val="18"/>
                <w:szCs w:val="18"/>
              </w:rPr>
              <w:t>.</w:t>
            </w:r>
            <w:r w:rsidRPr="00F102D7">
              <w:rPr>
                <w:rFonts w:ascii="Palatino Linotype" w:hAnsi="Palatino Linotype"/>
                <w:i/>
                <w:sz w:val="18"/>
                <w:szCs w:val="18"/>
              </w:rPr>
              <w:t xml:space="preserve"> 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>Druhé, autorizované a doplněné vydání, 119 stran. Vydala Univerzita Karlova v Praze, nakladatelství Karolinum</w:t>
            </w:r>
            <w:r w:rsidRPr="00F102D7">
              <w:rPr>
                <w:sz w:val="18"/>
                <w:szCs w:val="18"/>
              </w:rPr>
              <w:t xml:space="preserve">, 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>ISBN 978-80-246-5100-2</w:t>
            </w:r>
          </w:p>
          <w:p w14:paraId="209DFA9E" w14:textId="1B491654" w:rsidR="00095B68" w:rsidRPr="00F102D7" w:rsidRDefault="00F102D7" w:rsidP="00F102D7">
            <w:pPr>
              <w:ind w:left="346" w:right="245" w:hanging="346"/>
              <w:rPr>
                <w:sz w:val="16"/>
                <w:szCs w:val="16"/>
              </w:rPr>
            </w:pPr>
            <w:r w:rsidRPr="00F102D7">
              <w:rPr>
                <w:rFonts w:ascii="Palatino Linotype" w:hAnsi="Palatino Linotype"/>
                <w:iCs/>
                <w:sz w:val="18"/>
                <w:szCs w:val="18"/>
              </w:rPr>
              <w:t xml:space="preserve">2023 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 xml:space="preserve">KAMENÍČEK Jiří, </w:t>
            </w:r>
            <w:r w:rsidRPr="00F102D7">
              <w:rPr>
                <w:rFonts w:ascii="Palatino Linotype" w:hAnsi="Palatino Linotype"/>
                <w:i/>
                <w:sz w:val="18"/>
                <w:szCs w:val="18"/>
              </w:rPr>
              <w:t>ÚVOD DO EKONOMIE, učební text pro potřeby Husitské teologické fakulty Univerzity Karlovy</w:t>
            </w:r>
            <w:r w:rsidRPr="00F102D7">
              <w:rPr>
                <w:rFonts w:ascii="Palatino Linotype" w:hAnsi="Palatino Linotype"/>
                <w:iCs/>
                <w:sz w:val="18"/>
                <w:szCs w:val="18"/>
              </w:rPr>
              <w:t xml:space="preserve">. </w:t>
            </w:r>
            <w:r w:rsidRPr="00F102D7">
              <w:rPr>
                <w:rFonts w:ascii="Palatino Linotype" w:hAnsi="Palatino Linotype"/>
                <w:sz w:val="18"/>
                <w:szCs w:val="18"/>
              </w:rPr>
              <w:t>Vydavatel: Nakladatelství L. Marek, Chomutov, ISBN 978-80-88380-16-0</w:t>
            </w:r>
          </w:p>
        </w:tc>
      </w:tr>
      <w:tr w:rsidR="00095B68" w14:paraId="3014B5EF" w14:textId="77777777" w:rsidTr="00F102D7">
        <w:trPr>
          <w:cantSplit/>
          <w:trHeight w:val="248"/>
          <w:jc w:val="center"/>
        </w:trPr>
        <w:tc>
          <w:tcPr>
            <w:tcW w:w="10372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14:paraId="253CFF23" w14:textId="77777777" w:rsidR="00095B68" w:rsidRDefault="00095B68" w:rsidP="00352F15">
            <w:pPr>
              <w:jc w:val="both"/>
            </w:pPr>
            <w:r>
              <w:rPr>
                <w:b/>
              </w:rPr>
              <w:t>Působení v zahraničí</w:t>
            </w:r>
          </w:p>
        </w:tc>
      </w:tr>
      <w:tr w:rsidR="00095B68" w14:paraId="3FCA562B" w14:textId="77777777" w:rsidTr="00F102D7">
        <w:trPr>
          <w:cantSplit/>
          <w:trHeight w:val="446"/>
          <w:jc w:val="center"/>
        </w:trPr>
        <w:tc>
          <w:tcPr>
            <w:tcW w:w="10372" w:type="dxa"/>
            <w:gridSpan w:val="11"/>
            <w:tcBorders>
              <w:top w:val="nil"/>
            </w:tcBorders>
          </w:tcPr>
          <w:p w14:paraId="259471F6" w14:textId="77777777" w:rsidR="00095B68" w:rsidRDefault="00760CF6" w:rsidP="00760CF6">
            <w:pPr>
              <w:spacing w:before="60"/>
              <w:jc w:val="both"/>
            </w:pPr>
            <w:r>
              <w:t>Cornell University, USA, několik studijních pobytů v letech 1991 – 1995. Jednotlivé pobyty nebyly delší než 5 týdnů.</w:t>
            </w:r>
          </w:p>
          <w:p w14:paraId="4AE49F91" w14:textId="77777777" w:rsidR="00760CF6" w:rsidRPr="00F75F7D" w:rsidRDefault="00760CF6" w:rsidP="00760CF6">
            <w:pPr>
              <w:spacing w:before="60"/>
              <w:jc w:val="both"/>
            </w:pPr>
            <w:r>
              <w:t>Cambridge University, studijní pobyt v rámci grantu GAČR, asi tři týdny v roce 2001.</w:t>
            </w:r>
          </w:p>
        </w:tc>
      </w:tr>
      <w:tr w:rsidR="00095B68" w14:paraId="6CD8457B" w14:textId="77777777" w:rsidTr="00F102D7">
        <w:trPr>
          <w:cantSplit/>
          <w:trHeight w:val="253"/>
          <w:jc w:val="center"/>
        </w:trPr>
        <w:tc>
          <w:tcPr>
            <w:tcW w:w="10372" w:type="dxa"/>
            <w:gridSpan w:val="11"/>
            <w:tcBorders>
              <w:top w:val="nil"/>
            </w:tcBorders>
            <w:shd w:val="clear" w:color="auto" w:fill="C0C0C0"/>
          </w:tcPr>
          <w:p w14:paraId="505876F4" w14:textId="77777777" w:rsidR="00095B68" w:rsidRPr="003613FA" w:rsidRDefault="00095B68" w:rsidP="00352F15">
            <w:pPr>
              <w:jc w:val="both"/>
            </w:pPr>
            <w:r w:rsidRPr="003613FA">
              <w:rPr>
                <w:b/>
              </w:rPr>
              <w:t xml:space="preserve">Habilitační a jmenovací řízení </w:t>
            </w:r>
            <w:r>
              <w:rPr>
                <w:b/>
              </w:rPr>
              <w:t>(rok, obor, vysoká škola a udělený titul)</w:t>
            </w:r>
          </w:p>
        </w:tc>
      </w:tr>
      <w:tr w:rsidR="00095B68" w14:paraId="38ECB8F9" w14:textId="77777777" w:rsidTr="00F102D7">
        <w:trPr>
          <w:cantSplit/>
          <w:trHeight w:val="650"/>
          <w:jc w:val="center"/>
        </w:trPr>
        <w:tc>
          <w:tcPr>
            <w:tcW w:w="10372" w:type="dxa"/>
            <w:gridSpan w:val="11"/>
            <w:tcBorders>
              <w:top w:val="nil"/>
            </w:tcBorders>
          </w:tcPr>
          <w:p w14:paraId="3FEE6D87" w14:textId="77777777" w:rsidR="00095B68" w:rsidRPr="009360DE" w:rsidRDefault="009360DE" w:rsidP="009360DE">
            <w:pPr>
              <w:spacing w:before="40"/>
              <w:jc w:val="both"/>
              <w:rPr>
                <w:highlight w:val="red"/>
              </w:rPr>
            </w:pPr>
            <w:r w:rsidRPr="009360DE">
              <w:t>31. května 1984 získal titul CSc. Obhájil na Ekonomickém ústavu ČSAV v oboru politická ekonomie.</w:t>
            </w:r>
          </w:p>
        </w:tc>
      </w:tr>
      <w:tr w:rsidR="00095B68" w14:paraId="3B2BFF47" w14:textId="77777777" w:rsidTr="00F102D7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C80F5A1" w14:textId="77777777" w:rsidR="00095B68" w:rsidRPr="00021898" w:rsidRDefault="00095B68" w:rsidP="00352F15">
            <w:pPr>
              <w:jc w:val="both"/>
              <w:rPr>
                <w:b/>
                <w:bCs/>
              </w:rPr>
            </w:pPr>
            <w:r w:rsidRPr="00021898">
              <w:rPr>
                <w:b/>
                <w:bCs/>
              </w:rPr>
              <w:t>Ohlasy publikací</w:t>
            </w: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A5C2524" w14:textId="77777777" w:rsidR="00095B68" w:rsidRPr="00021898" w:rsidRDefault="00095B68" w:rsidP="00352F15">
            <w:pPr>
              <w:jc w:val="both"/>
              <w:rPr>
                <w:b/>
              </w:rPr>
            </w:pPr>
            <w:r>
              <w:rPr>
                <w:b/>
              </w:rPr>
              <w:t>ISI/</w:t>
            </w:r>
            <w:proofErr w:type="spellStart"/>
            <w:r>
              <w:rPr>
                <w:b/>
              </w:rPr>
              <w:t>S</w:t>
            </w:r>
            <w:r w:rsidRPr="00021898">
              <w:rPr>
                <w:b/>
              </w:rPr>
              <w:t>copus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8F1A" w14:textId="77777777" w:rsidR="00095B68" w:rsidRPr="001B4DE5" w:rsidRDefault="009360DE" w:rsidP="005229EF">
            <w:pPr>
              <w:spacing w:before="20"/>
              <w:jc w:val="both"/>
            </w:pPr>
            <w:r>
              <w:t>5</w:t>
            </w:r>
          </w:p>
        </w:tc>
        <w:tc>
          <w:tcPr>
            <w:tcW w:w="6736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C0C0C0"/>
          </w:tcPr>
          <w:p w14:paraId="05C394B1" w14:textId="77777777" w:rsidR="00095B68" w:rsidRDefault="00095B68" w:rsidP="00352F15">
            <w:pPr>
              <w:jc w:val="both"/>
              <w:rPr>
                <w:b/>
              </w:rPr>
            </w:pPr>
            <w:r>
              <w:rPr>
                <w:b/>
              </w:rPr>
              <w:t>Podpis přednášejícího, datum</w:t>
            </w:r>
          </w:p>
        </w:tc>
      </w:tr>
      <w:tr w:rsidR="00095B68" w14:paraId="1FB3445E" w14:textId="77777777" w:rsidTr="00F102D7">
        <w:trPr>
          <w:cantSplit/>
          <w:trHeight w:val="205"/>
          <w:jc w:val="center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0A61" w14:textId="77777777" w:rsidR="00095B68" w:rsidRPr="00021898" w:rsidRDefault="00095B68" w:rsidP="00352F15">
            <w:pPr>
              <w:jc w:val="both"/>
            </w:pP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1DB3FEF0" w14:textId="77777777" w:rsidR="00095B68" w:rsidRPr="00021898" w:rsidRDefault="00095B68" w:rsidP="00352F15">
            <w:pPr>
              <w:jc w:val="both"/>
            </w:pPr>
            <w:r w:rsidRPr="00021898">
              <w:rPr>
                <w:b/>
                <w:bCs/>
              </w:rPr>
              <w:t>ostatní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EC8B" w14:textId="77777777" w:rsidR="00095B68" w:rsidRPr="00021898" w:rsidRDefault="009360DE" w:rsidP="005229EF">
            <w:pPr>
              <w:spacing w:before="20"/>
              <w:jc w:val="both"/>
            </w:pPr>
            <w:r>
              <w:t>2</w:t>
            </w:r>
          </w:p>
        </w:tc>
        <w:tc>
          <w:tcPr>
            <w:tcW w:w="6736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6B4A628A" w14:textId="4888B725" w:rsidR="00095B68" w:rsidRDefault="005229EF" w:rsidP="005229EF">
            <w:pPr>
              <w:spacing w:before="20"/>
              <w:jc w:val="both"/>
            </w:pPr>
            <w:r>
              <w:t xml:space="preserve">PhDr. Jiří KAMENÍČEK, CSc., dne </w:t>
            </w:r>
            <w:r w:rsidR="00C4709D">
              <w:t>6</w:t>
            </w:r>
            <w:r>
              <w:t xml:space="preserve">. </w:t>
            </w:r>
            <w:r w:rsidR="00C4709D">
              <w:t>břez</w:t>
            </w:r>
            <w:r>
              <w:t>na 20</w:t>
            </w:r>
            <w:r w:rsidR="00C4709D">
              <w:t>2</w:t>
            </w:r>
            <w:r>
              <w:t>4</w:t>
            </w:r>
          </w:p>
        </w:tc>
      </w:tr>
    </w:tbl>
    <w:p w14:paraId="3B5283EB" w14:textId="77777777" w:rsidR="00A45678" w:rsidRDefault="00A45678"/>
    <w:sectPr w:rsidR="00A45678" w:rsidSect="00095B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68"/>
    <w:rsid w:val="000269A7"/>
    <w:rsid w:val="00026B7D"/>
    <w:rsid w:val="00073BBC"/>
    <w:rsid w:val="00095B68"/>
    <w:rsid w:val="00187334"/>
    <w:rsid w:val="001C189F"/>
    <w:rsid w:val="001D0621"/>
    <w:rsid w:val="003675B5"/>
    <w:rsid w:val="0042747B"/>
    <w:rsid w:val="004331BC"/>
    <w:rsid w:val="0048050E"/>
    <w:rsid w:val="00487F37"/>
    <w:rsid w:val="005113EA"/>
    <w:rsid w:val="005229EF"/>
    <w:rsid w:val="005A1230"/>
    <w:rsid w:val="0073196F"/>
    <w:rsid w:val="00760CF6"/>
    <w:rsid w:val="00775F4D"/>
    <w:rsid w:val="007F2822"/>
    <w:rsid w:val="009360DE"/>
    <w:rsid w:val="009509EE"/>
    <w:rsid w:val="00977C15"/>
    <w:rsid w:val="009A27FB"/>
    <w:rsid w:val="00A45678"/>
    <w:rsid w:val="00B53EE7"/>
    <w:rsid w:val="00BC7AA6"/>
    <w:rsid w:val="00C4709D"/>
    <w:rsid w:val="00D56289"/>
    <w:rsid w:val="00D74C52"/>
    <w:rsid w:val="00D85EB8"/>
    <w:rsid w:val="00D90BDD"/>
    <w:rsid w:val="00E21798"/>
    <w:rsid w:val="00EC226D"/>
    <w:rsid w:val="00F027D9"/>
    <w:rsid w:val="00F064D8"/>
    <w:rsid w:val="00F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00C3"/>
  <w15:docId w15:val="{89A2739E-27E5-44F9-B940-68CFA80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5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5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FSV-UK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2592|Jiri Kamenicek,zam,ies</dc:creator>
  <cp:keywords/>
  <dc:description/>
  <cp:lastModifiedBy>Jiří Kameníček</cp:lastModifiedBy>
  <cp:revision>9</cp:revision>
  <dcterms:created xsi:type="dcterms:W3CDTF">2014-05-12T09:37:00Z</dcterms:created>
  <dcterms:modified xsi:type="dcterms:W3CDTF">2024-03-06T10:56:00Z</dcterms:modified>
</cp:coreProperties>
</file>