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211" w:rsidRDefault="00201211" w:rsidP="00201211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A1A1A"/>
          <w:spacing w:val="2"/>
          <w:sz w:val="16"/>
          <w:szCs w:val="16"/>
        </w:rPr>
      </w:pPr>
      <w:r w:rsidRPr="009850F9">
        <w:rPr>
          <w:rFonts w:ascii="Arial" w:hAnsi="Arial" w:cs="Arial"/>
          <w:color w:val="1A1A1A"/>
          <w:spacing w:val="2"/>
          <w:sz w:val="16"/>
          <w:szCs w:val="16"/>
        </w:rPr>
        <w:fldChar w:fldCharType="begin"/>
      </w:r>
      <w:r w:rsidRPr="009850F9">
        <w:rPr>
          <w:rFonts w:ascii="Arial" w:hAnsi="Arial" w:cs="Arial"/>
          <w:color w:val="1A1A1A"/>
          <w:spacing w:val="2"/>
          <w:sz w:val="16"/>
          <w:szCs w:val="16"/>
        </w:rPr>
        <w:instrText xml:space="preserve"> HYPERLINK "https://echofm.online/opinions/eshhyo-dva-tri-shaga-i-storony-raspechatayut-yadernoe-oruzhie" </w:instrText>
      </w:r>
      <w:r w:rsidRPr="009850F9">
        <w:rPr>
          <w:rFonts w:ascii="Arial" w:hAnsi="Arial" w:cs="Arial"/>
          <w:color w:val="1A1A1A"/>
          <w:spacing w:val="2"/>
          <w:sz w:val="16"/>
          <w:szCs w:val="16"/>
        </w:rPr>
        <w:fldChar w:fldCharType="separate"/>
      </w:r>
      <w:r w:rsidRPr="009850F9">
        <w:rPr>
          <w:rStyle w:val="Hypertextovodkaz"/>
          <w:rFonts w:ascii="Arial" w:hAnsi="Arial" w:cs="Arial"/>
          <w:spacing w:val="2"/>
          <w:sz w:val="16"/>
          <w:szCs w:val="16"/>
        </w:rPr>
        <w:t>https://echofm.online/opinions/eshhyo-dva-tri-shaga-i-storony-raspechatayut-yadernoe-oruzhie</w:t>
      </w:r>
      <w:r w:rsidRPr="009850F9">
        <w:rPr>
          <w:rFonts w:ascii="Arial" w:hAnsi="Arial" w:cs="Arial"/>
          <w:color w:val="1A1A1A"/>
          <w:spacing w:val="2"/>
          <w:sz w:val="16"/>
          <w:szCs w:val="16"/>
        </w:rPr>
        <w:fldChar w:fldCharType="end"/>
      </w:r>
    </w:p>
    <w:p w:rsidR="00201211" w:rsidRPr="009850F9" w:rsidRDefault="00201211" w:rsidP="00201211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A1A1A"/>
          <w:spacing w:val="2"/>
          <w:sz w:val="16"/>
          <w:szCs w:val="16"/>
        </w:rPr>
      </w:pPr>
    </w:p>
    <w:p w:rsidR="00201211" w:rsidRPr="00BF6A8F" w:rsidRDefault="00201211" w:rsidP="00201211">
      <w:pPr>
        <w:pStyle w:val="Nadpis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A1A1A"/>
          <w:spacing w:val="2"/>
          <w:sz w:val="24"/>
          <w:szCs w:val="24"/>
        </w:rPr>
      </w:pPr>
      <w:r w:rsidRPr="00BF6A8F">
        <w:rPr>
          <w:rFonts w:ascii="Arial" w:hAnsi="Arial" w:cs="Arial"/>
          <w:color w:val="FF0000"/>
          <w:spacing w:val="2"/>
          <w:sz w:val="24"/>
          <w:szCs w:val="24"/>
        </w:rPr>
        <w:t>8</w:t>
      </w:r>
      <w:r w:rsidRPr="00BF6A8F">
        <w:rPr>
          <w:rFonts w:ascii="Arial" w:hAnsi="Arial" w:cs="Arial"/>
          <w:color w:val="1A1A1A"/>
          <w:spacing w:val="2"/>
          <w:sz w:val="24"/>
          <w:szCs w:val="24"/>
        </w:rPr>
        <w:t xml:space="preserve"> Ещё два-три шáга — и стóроны распечáтают я́дерное орýжие</w:t>
      </w:r>
    </w:p>
    <w:p w:rsidR="00201211" w:rsidRDefault="00201211" w:rsidP="00201211">
      <w:pPr>
        <w:shd w:val="clear" w:color="auto" w:fill="FFFFFF"/>
        <w:spacing w:after="0" w:line="240" w:lineRule="auto"/>
        <w:textAlignment w:val="baseline"/>
        <w:rPr>
          <w:rStyle w:val="sc-1f63cf03-9"/>
          <w:rFonts w:ascii="inherit" w:hAnsi="inherit" w:cs="Arial"/>
          <w:color w:val="000000"/>
          <w:spacing w:val="2"/>
          <w:sz w:val="12"/>
          <w:szCs w:val="12"/>
          <w:bdr w:val="none" w:sz="0" w:space="0" w:color="auto" w:frame="1"/>
        </w:rPr>
      </w:pPr>
      <w:hyperlink r:id="rId4" w:history="1">
        <w:r>
          <w:rPr>
            <w:rStyle w:val="Hypertextovodkaz"/>
            <w:rFonts w:ascii="inherit" w:hAnsi="inherit" w:cs="Arial"/>
            <w:color w:val="1A1A1A"/>
            <w:spacing w:val="2"/>
            <w:bdr w:val="none" w:sz="0" w:space="0" w:color="auto" w:frame="1"/>
          </w:rPr>
          <w:t>Лев Шлосберг</w:t>
        </w:r>
      </w:hyperlink>
      <w:r>
        <w:rPr>
          <w:rFonts w:ascii="inherit" w:hAnsi="inherit" w:cs="Arial"/>
          <w:color w:val="000000"/>
          <w:lang w:val="ru-RU"/>
        </w:rPr>
        <w:t xml:space="preserve"> </w:t>
      </w:r>
      <w:r>
        <w:rPr>
          <w:rStyle w:val="sc-6ada733b-4"/>
          <w:rFonts w:ascii="inherit" w:hAnsi="inherit" w:cs="Arial"/>
          <w:color w:val="000000"/>
          <w:spacing w:val="2"/>
          <w:sz w:val="21"/>
          <w:szCs w:val="21"/>
          <w:bdr w:val="none" w:sz="0" w:space="0" w:color="auto" w:frame="1"/>
        </w:rPr>
        <w:t>политик</w:t>
      </w:r>
      <w:r>
        <w:rPr>
          <w:rFonts w:ascii="inherit" w:hAnsi="inherit" w:cs="Arial"/>
          <w:color w:val="000000"/>
        </w:rPr>
        <w:t xml:space="preserve">                             </w:t>
      </w:r>
      <w:hyperlink r:id="rId5" w:history="1">
        <w:r>
          <w:rPr>
            <w:rStyle w:val="Hypertextovodkaz"/>
            <w:rFonts w:ascii="inherit" w:hAnsi="inherit" w:cs="Arial"/>
            <w:color w:val="1A1A1A"/>
            <w:spacing w:val="2"/>
            <w:sz w:val="21"/>
            <w:szCs w:val="21"/>
            <w:bdr w:val="none" w:sz="0" w:space="0" w:color="auto" w:frame="1"/>
          </w:rPr>
          <w:t>Мнения</w:t>
        </w:r>
      </w:hyperlink>
      <w:r>
        <w:rPr>
          <w:rFonts w:ascii="inherit" w:hAnsi="inherit" w:cs="Arial"/>
          <w:color w:val="000000"/>
        </w:rPr>
        <w:t xml:space="preserve"> </w:t>
      </w:r>
      <w:r>
        <w:rPr>
          <w:rStyle w:val="sc-1f63cf03-9"/>
          <w:rFonts w:ascii="inherit" w:hAnsi="inherit" w:cs="Arial"/>
          <w:color w:val="000000"/>
          <w:spacing w:val="2"/>
          <w:sz w:val="21"/>
          <w:szCs w:val="21"/>
          <w:bdr w:val="none" w:sz="0" w:space="0" w:color="auto" w:frame="1"/>
        </w:rPr>
        <w:t>21 ноября 2024</w:t>
      </w:r>
    </w:p>
    <w:p w:rsidR="00201211" w:rsidRPr="00DD7DCC" w:rsidRDefault="00201211" w:rsidP="00201211">
      <w:pPr>
        <w:shd w:val="clear" w:color="auto" w:fill="FFFFFF"/>
        <w:spacing w:after="0" w:line="240" w:lineRule="auto"/>
        <w:textAlignment w:val="baseline"/>
        <w:rPr>
          <w:rFonts w:ascii="inherit" w:hAnsi="inherit" w:cs="Arial"/>
          <w:color w:val="000000"/>
          <w:sz w:val="12"/>
          <w:szCs w:val="12"/>
        </w:rPr>
      </w:pPr>
    </w:p>
    <w:p w:rsidR="00201211" w:rsidRPr="00DD7DCC" w:rsidRDefault="00201211" w:rsidP="0020121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1A1A1A"/>
          <w:spacing w:val="2"/>
          <w:sz w:val="22"/>
          <w:szCs w:val="22"/>
        </w:rPr>
      </w:pPr>
      <w:r>
        <w:rPr>
          <w:rFonts w:ascii="Arial" w:hAnsi="Arial" w:cs="Arial"/>
          <w:color w:val="1A1A1A"/>
          <w:spacing w:val="2"/>
          <w:sz w:val="22"/>
          <w:szCs w:val="22"/>
        </w:rPr>
        <w:t>začít čím                                                                            důsledek</w:t>
      </w:r>
    </w:p>
    <w:p w:rsidR="00201211" w:rsidRPr="00AA7EB4" w:rsidRDefault="00201211" w:rsidP="0020121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1A1A1A"/>
          <w:spacing w:val="2"/>
          <w:sz w:val="22"/>
          <w:szCs w:val="22"/>
        </w:rPr>
      </w:pPr>
      <w:r>
        <w:rPr>
          <w:rFonts w:ascii="Arial" w:hAnsi="Arial" w:cs="Arial"/>
          <w:i/>
          <w:color w:val="1A1A1A"/>
          <w:spacing w:val="2"/>
          <w:sz w:val="22"/>
          <w:szCs w:val="22"/>
        </w:rPr>
        <w:t>Eskalace nemůže být nekonečná …………………………………………………………</w:t>
      </w:r>
      <w:proofErr w:type="gramStart"/>
      <w:r>
        <w:rPr>
          <w:rFonts w:ascii="Arial" w:hAnsi="Arial" w:cs="Arial"/>
          <w:i/>
          <w:color w:val="1A1A1A"/>
          <w:spacing w:val="2"/>
          <w:sz w:val="22"/>
          <w:szCs w:val="22"/>
        </w:rPr>
        <w:t>…..</w:t>
      </w:r>
      <w:r w:rsidRPr="00AA7EB4">
        <w:rPr>
          <w:rFonts w:ascii="Arial" w:hAnsi="Arial" w:cs="Arial"/>
          <w:color w:val="1A1A1A"/>
          <w:spacing w:val="2"/>
          <w:sz w:val="22"/>
          <w:szCs w:val="22"/>
        </w:rPr>
        <w:t>. /.../</w:t>
      </w:r>
      <w:proofErr w:type="gramEnd"/>
    </w:p>
    <w:p w:rsidR="00201211" w:rsidRDefault="00201211" w:rsidP="0020121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1A1A1A"/>
          <w:spacing w:val="2"/>
          <w:sz w:val="12"/>
          <w:szCs w:val="12"/>
        </w:rPr>
      </w:pPr>
      <w:r w:rsidRPr="003E6E14">
        <w:rPr>
          <w:rFonts w:ascii="Arial" w:hAnsi="Arial" w:cs="Arial"/>
          <w:i/>
          <w:color w:val="1A1A1A"/>
          <w:spacing w:val="2"/>
          <w:sz w:val="22"/>
          <w:szCs w:val="22"/>
        </w:rPr>
        <w:t>Nacházíme se</w:t>
      </w:r>
      <w:r>
        <w:rPr>
          <w:rFonts w:ascii="Arial" w:hAnsi="Arial" w:cs="Arial"/>
          <w:color w:val="1A1A1A"/>
          <w:spacing w:val="2"/>
          <w:sz w:val="22"/>
          <w:szCs w:val="22"/>
        </w:rPr>
        <w:t xml:space="preserve"> ………………………………………..</w:t>
      </w:r>
      <w:r w:rsidRPr="00AA7EB4">
        <w:rPr>
          <w:rFonts w:ascii="Arial" w:hAnsi="Arial" w:cs="Arial"/>
          <w:color w:val="1A1A1A"/>
          <w:spacing w:val="2"/>
          <w:sz w:val="22"/>
          <w:szCs w:val="22"/>
        </w:rPr>
        <w:t xml:space="preserve"> на фина́льной ста́дии эскала́ции, </w:t>
      </w:r>
      <w:r w:rsidRPr="003E6E14">
        <w:rPr>
          <w:rFonts w:ascii="Arial" w:hAnsi="Arial" w:cs="Arial"/>
          <w:b/>
          <w:color w:val="1A1A1A"/>
          <w:spacing w:val="2"/>
          <w:sz w:val="22"/>
          <w:szCs w:val="22"/>
        </w:rPr>
        <w:t>нача́вшейся</w:t>
      </w:r>
      <w:r w:rsidRPr="00AA7EB4">
        <w:rPr>
          <w:rFonts w:ascii="Arial" w:hAnsi="Arial" w:cs="Arial"/>
          <w:color w:val="1A1A1A"/>
          <w:spacing w:val="2"/>
          <w:sz w:val="22"/>
          <w:szCs w:val="22"/>
        </w:rPr>
        <w:t xml:space="preserve"> с </w:t>
      </w:r>
      <w:r>
        <w:rPr>
          <w:rFonts w:ascii="Arial" w:hAnsi="Arial" w:cs="Arial"/>
          <w:i/>
          <w:color w:val="1A1A1A"/>
          <w:spacing w:val="2"/>
          <w:sz w:val="22"/>
          <w:szCs w:val="22"/>
        </w:rPr>
        <w:t>neporozumění rizikům …………………………………………</w:t>
      </w:r>
      <w:r w:rsidRPr="00AA7EB4">
        <w:rPr>
          <w:rFonts w:ascii="Arial" w:hAnsi="Arial" w:cs="Arial"/>
          <w:color w:val="1A1A1A"/>
          <w:spacing w:val="2"/>
          <w:sz w:val="22"/>
          <w:szCs w:val="22"/>
        </w:rPr>
        <w:t xml:space="preserve"> и после́дствий </w:t>
      </w:r>
      <w:r>
        <w:rPr>
          <w:rFonts w:ascii="Arial" w:hAnsi="Arial" w:cs="Arial"/>
          <w:i/>
          <w:color w:val="1A1A1A"/>
          <w:spacing w:val="2"/>
          <w:sz w:val="22"/>
          <w:szCs w:val="22"/>
        </w:rPr>
        <w:t>rozpadu ………………….</w:t>
      </w:r>
      <w:r w:rsidRPr="00AA7EB4">
        <w:rPr>
          <w:rFonts w:ascii="Arial" w:hAnsi="Arial" w:cs="Arial"/>
          <w:color w:val="1A1A1A"/>
          <w:spacing w:val="2"/>
          <w:sz w:val="22"/>
          <w:szCs w:val="22"/>
        </w:rPr>
        <w:t xml:space="preserve"> </w:t>
      </w:r>
      <w:proofErr w:type="gramStart"/>
      <w:r w:rsidRPr="00AA7EB4">
        <w:rPr>
          <w:rFonts w:ascii="Arial" w:hAnsi="Arial" w:cs="Arial"/>
          <w:color w:val="1A1A1A"/>
          <w:spacing w:val="2"/>
          <w:sz w:val="22"/>
          <w:szCs w:val="22"/>
        </w:rPr>
        <w:t>СССР. /.../</w:t>
      </w:r>
      <w:proofErr w:type="gramEnd"/>
      <w:r>
        <w:rPr>
          <w:rFonts w:ascii="Arial" w:hAnsi="Arial" w:cs="Arial"/>
          <w:color w:val="1A1A1A"/>
          <w:spacing w:val="2"/>
          <w:sz w:val="22"/>
          <w:szCs w:val="22"/>
        </w:rPr>
        <w:t xml:space="preserve"> </w:t>
      </w:r>
    </w:p>
    <w:p w:rsidR="00201211" w:rsidRPr="00F562AC" w:rsidRDefault="00201211" w:rsidP="0020121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1A1A1A"/>
          <w:spacing w:val="2"/>
          <w:sz w:val="12"/>
          <w:szCs w:val="12"/>
        </w:rPr>
      </w:pPr>
    </w:p>
    <w:p w:rsidR="00201211" w:rsidRPr="001A7C40" w:rsidRDefault="00201211" w:rsidP="0020121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1A1A1A"/>
          <w:spacing w:val="2"/>
          <w:sz w:val="22"/>
          <w:szCs w:val="22"/>
        </w:rPr>
      </w:pPr>
      <w:r>
        <w:rPr>
          <w:rFonts w:ascii="Arial" w:hAnsi="Arial" w:cs="Arial"/>
          <w:color w:val="1A1A1A"/>
          <w:spacing w:val="2"/>
          <w:sz w:val="22"/>
          <w:szCs w:val="22"/>
        </w:rPr>
        <w:t>svár                                                           setrvačnost</w:t>
      </w:r>
      <w:r w:rsidRPr="00EA692E">
        <w:rPr>
          <w:rFonts w:ascii="Arial" w:hAnsi="Arial" w:cs="Arial"/>
          <w:color w:val="1A1A1A"/>
          <w:spacing w:val="2"/>
          <w:sz w:val="22"/>
          <w:szCs w:val="22"/>
        </w:rPr>
        <w:t xml:space="preserve">                                   </w:t>
      </w:r>
      <w:r>
        <w:rPr>
          <w:rFonts w:ascii="Arial" w:hAnsi="Arial" w:cs="Arial"/>
          <w:color w:val="1A1A1A"/>
          <w:spacing w:val="2"/>
          <w:sz w:val="22"/>
          <w:szCs w:val="22"/>
        </w:rPr>
        <w:t>směr</w:t>
      </w:r>
    </w:p>
    <w:p w:rsidR="00201211" w:rsidRDefault="00201211" w:rsidP="0020121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1A1A1A"/>
          <w:spacing w:val="2"/>
          <w:sz w:val="12"/>
          <w:szCs w:val="12"/>
        </w:rPr>
      </w:pPr>
      <w:r w:rsidRPr="00AA7EB4">
        <w:rPr>
          <w:rFonts w:ascii="Arial" w:hAnsi="Arial" w:cs="Arial"/>
          <w:color w:val="1A1A1A"/>
          <w:spacing w:val="2"/>
          <w:sz w:val="22"/>
          <w:szCs w:val="22"/>
        </w:rPr>
        <w:t xml:space="preserve">Украи́на </w:t>
      </w:r>
      <w:r>
        <w:rPr>
          <w:rFonts w:ascii="Arial" w:hAnsi="Arial" w:cs="Arial"/>
          <w:i/>
          <w:color w:val="1A1A1A"/>
          <w:spacing w:val="2"/>
          <w:sz w:val="22"/>
          <w:szCs w:val="22"/>
        </w:rPr>
        <w:t>se stala územím …………………………………………</w:t>
      </w:r>
      <w:r w:rsidRPr="00AA7EB4">
        <w:rPr>
          <w:rFonts w:ascii="Arial" w:hAnsi="Arial" w:cs="Arial"/>
          <w:color w:val="1A1A1A"/>
          <w:spacing w:val="2"/>
          <w:sz w:val="22"/>
          <w:szCs w:val="22"/>
        </w:rPr>
        <w:t xml:space="preserve"> раздо́ра </w:t>
      </w:r>
      <w:r>
        <w:rPr>
          <w:rFonts w:ascii="Arial" w:hAnsi="Arial" w:cs="Arial"/>
          <w:i/>
          <w:color w:val="1A1A1A"/>
          <w:spacing w:val="2"/>
          <w:sz w:val="22"/>
          <w:szCs w:val="22"/>
        </w:rPr>
        <w:t>nejenom kvůli ………………………………………………..</w:t>
      </w:r>
      <w:r w:rsidRPr="00AA7EB4">
        <w:rPr>
          <w:rFonts w:ascii="Arial" w:hAnsi="Arial" w:cs="Arial"/>
          <w:color w:val="1A1A1A"/>
          <w:spacing w:val="2"/>
          <w:sz w:val="22"/>
          <w:szCs w:val="22"/>
        </w:rPr>
        <w:t xml:space="preserve"> Кры́ма, Черномо́рского фло́та и </w:t>
      </w:r>
      <w:r>
        <w:rPr>
          <w:rFonts w:ascii="Arial" w:hAnsi="Arial" w:cs="Arial"/>
          <w:i/>
          <w:color w:val="1A1A1A"/>
          <w:spacing w:val="2"/>
          <w:sz w:val="22"/>
          <w:szCs w:val="22"/>
        </w:rPr>
        <w:t xml:space="preserve">podmínkám </w:t>
      </w:r>
      <w:r w:rsidRPr="003E6E14">
        <w:rPr>
          <w:rFonts w:ascii="Arial" w:hAnsi="Arial" w:cs="Arial"/>
          <w:i/>
          <w:color w:val="1A1A1A"/>
          <w:spacing w:val="2"/>
          <w:sz w:val="16"/>
          <w:szCs w:val="16"/>
        </w:rPr>
        <w:t>podmínek</w:t>
      </w:r>
      <w:r w:rsidRPr="00AA7EB4">
        <w:rPr>
          <w:rFonts w:ascii="Arial" w:hAnsi="Arial" w:cs="Arial"/>
          <w:color w:val="1A1A1A"/>
          <w:spacing w:val="2"/>
          <w:sz w:val="22"/>
          <w:szCs w:val="22"/>
        </w:rPr>
        <w:t xml:space="preserve"> </w:t>
      </w:r>
      <w:r>
        <w:rPr>
          <w:rFonts w:ascii="Arial" w:hAnsi="Arial" w:cs="Arial"/>
          <w:color w:val="1A1A1A"/>
          <w:spacing w:val="2"/>
          <w:sz w:val="22"/>
          <w:szCs w:val="22"/>
        </w:rPr>
        <w:t xml:space="preserve">………………………………… </w:t>
      </w:r>
      <w:r w:rsidRPr="00AA7EB4">
        <w:rPr>
          <w:rFonts w:ascii="Arial" w:hAnsi="Arial" w:cs="Arial"/>
          <w:color w:val="1A1A1A"/>
          <w:spacing w:val="2"/>
          <w:sz w:val="22"/>
          <w:szCs w:val="22"/>
        </w:rPr>
        <w:t xml:space="preserve">га́зового транзи́та. Украи́на оказа́лась квинтэссе́нцией полити́ческих </w:t>
      </w:r>
      <w:r>
        <w:rPr>
          <w:rFonts w:ascii="Arial" w:hAnsi="Arial" w:cs="Arial"/>
          <w:i/>
          <w:color w:val="1A1A1A"/>
          <w:spacing w:val="2"/>
          <w:sz w:val="22"/>
          <w:szCs w:val="22"/>
        </w:rPr>
        <w:t>problémů bývalého ……………………………………</w:t>
      </w:r>
      <w:r w:rsidRPr="00AA7EB4">
        <w:rPr>
          <w:rFonts w:ascii="Arial" w:hAnsi="Arial" w:cs="Arial"/>
          <w:color w:val="1A1A1A"/>
          <w:spacing w:val="2"/>
          <w:sz w:val="22"/>
          <w:szCs w:val="22"/>
        </w:rPr>
        <w:t xml:space="preserve"> СССР: </w:t>
      </w:r>
      <w:r>
        <w:rPr>
          <w:rFonts w:ascii="Arial" w:hAnsi="Arial" w:cs="Arial"/>
          <w:i/>
          <w:color w:val="1A1A1A"/>
          <w:spacing w:val="2"/>
          <w:sz w:val="22"/>
          <w:szCs w:val="22"/>
        </w:rPr>
        <w:t>historické kořeny ……………………………………………</w:t>
      </w:r>
      <w:r w:rsidRPr="00AA7EB4">
        <w:rPr>
          <w:rFonts w:ascii="Arial" w:hAnsi="Arial" w:cs="Arial"/>
          <w:color w:val="1A1A1A"/>
          <w:spacing w:val="2"/>
          <w:sz w:val="22"/>
          <w:szCs w:val="22"/>
        </w:rPr>
        <w:t xml:space="preserve">, пересече́ние культу́р, сове́тская ине́рция, постсове́тский синдро́м, </w:t>
      </w:r>
      <w:r>
        <w:rPr>
          <w:rFonts w:ascii="Arial" w:hAnsi="Arial" w:cs="Arial"/>
          <w:i/>
          <w:color w:val="1A1A1A"/>
          <w:spacing w:val="2"/>
          <w:sz w:val="22"/>
          <w:szCs w:val="22"/>
        </w:rPr>
        <w:t>výběr vojenského uskupení ………………………………</w:t>
      </w:r>
      <w:r w:rsidRPr="00AA7EB4">
        <w:rPr>
          <w:rFonts w:ascii="Arial" w:hAnsi="Arial" w:cs="Arial"/>
          <w:color w:val="1A1A1A"/>
          <w:spacing w:val="2"/>
          <w:sz w:val="22"/>
          <w:szCs w:val="22"/>
        </w:rPr>
        <w:t xml:space="preserve"> (то́ есть стороны́ в вероя́тной </w:t>
      </w:r>
      <w:r>
        <w:rPr>
          <w:rFonts w:ascii="Arial" w:hAnsi="Arial" w:cs="Arial"/>
          <w:i/>
          <w:color w:val="1A1A1A"/>
          <w:spacing w:val="2"/>
          <w:sz w:val="22"/>
          <w:szCs w:val="22"/>
        </w:rPr>
        <w:t>budoucí válce ……………………………………..</w:t>
      </w:r>
      <w:r w:rsidRPr="00AA7EB4">
        <w:rPr>
          <w:rFonts w:ascii="Arial" w:hAnsi="Arial" w:cs="Arial"/>
          <w:color w:val="1A1A1A"/>
          <w:spacing w:val="2"/>
          <w:sz w:val="22"/>
          <w:szCs w:val="22"/>
        </w:rPr>
        <w:t>) и́ли вне</w:t>
      </w:r>
      <w:r>
        <w:rPr>
          <w:rFonts w:ascii="Arial" w:hAnsi="Arial" w:cs="Arial"/>
          <w:color w:val="1A1A1A"/>
          <w:spacing w:val="2"/>
          <w:sz w:val="22"/>
          <w:szCs w:val="22"/>
        </w:rPr>
        <w:t xml:space="preserve">- </w:t>
      </w:r>
      <w:r w:rsidRPr="00AA7EB4">
        <w:rPr>
          <w:rFonts w:ascii="Arial" w:hAnsi="Arial" w:cs="Arial"/>
          <w:color w:val="1A1A1A"/>
          <w:spacing w:val="2"/>
          <w:sz w:val="22"/>
          <w:szCs w:val="22"/>
        </w:rPr>
        <w:t xml:space="preserve">бло́ковый ста́тус, направле́ния </w:t>
      </w:r>
      <w:r>
        <w:rPr>
          <w:rFonts w:ascii="Arial" w:hAnsi="Arial" w:cs="Arial"/>
          <w:i/>
          <w:color w:val="1A1A1A"/>
          <w:spacing w:val="2"/>
          <w:sz w:val="22"/>
          <w:szCs w:val="22"/>
        </w:rPr>
        <w:t>hospodářské integrace ……………………………………..</w:t>
      </w:r>
      <w:r w:rsidRPr="00AA7EB4">
        <w:rPr>
          <w:rFonts w:ascii="Arial" w:hAnsi="Arial" w:cs="Arial"/>
          <w:color w:val="1A1A1A"/>
          <w:spacing w:val="2"/>
          <w:sz w:val="22"/>
          <w:szCs w:val="22"/>
        </w:rPr>
        <w:t xml:space="preserve">, </w:t>
      </w:r>
      <w:r>
        <w:rPr>
          <w:rFonts w:ascii="Arial" w:hAnsi="Arial" w:cs="Arial"/>
          <w:i/>
          <w:color w:val="1A1A1A"/>
          <w:spacing w:val="2"/>
          <w:sz w:val="22"/>
          <w:szCs w:val="22"/>
        </w:rPr>
        <w:t>krize elit …………………………………</w:t>
      </w:r>
      <w:r w:rsidRPr="00AA7EB4">
        <w:rPr>
          <w:rFonts w:ascii="Arial" w:hAnsi="Arial" w:cs="Arial"/>
          <w:color w:val="1A1A1A"/>
          <w:spacing w:val="2"/>
          <w:sz w:val="22"/>
          <w:szCs w:val="22"/>
        </w:rPr>
        <w:t xml:space="preserve">, </w:t>
      </w:r>
      <w:r>
        <w:rPr>
          <w:rFonts w:ascii="Arial" w:hAnsi="Arial" w:cs="Arial"/>
          <w:i/>
          <w:color w:val="1A1A1A"/>
          <w:spacing w:val="2"/>
          <w:sz w:val="22"/>
          <w:szCs w:val="22"/>
        </w:rPr>
        <w:t>rizika nacionalismu ………….………………………</w:t>
      </w:r>
      <w:r w:rsidRPr="00AA7EB4">
        <w:rPr>
          <w:rFonts w:ascii="Arial" w:hAnsi="Arial" w:cs="Arial"/>
          <w:color w:val="1A1A1A"/>
          <w:spacing w:val="2"/>
          <w:sz w:val="22"/>
          <w:szCs w:val="22"/>
        </w:rPr>
        <w:t xml:space="preserve">, </w:t>
      </w:r>
      <w:r>
        <w:rPr>
          <w:rFonts w:ascii="Arial" w:hAnsi="Arial" w:cs="Arial"/>
          <w:i/>
          <w:color w:val="1A1A1A"/>
          <w:spacing w:val="2"/>
          <w:sz w:val="22"/>
          <w:szCs w:val="22"/>
        </w:rPr>
        <w:t>migrační problémy……………………………………….</w:t>
      </w:r>
      <w:r w:rsidRPr="00AA7EB4">
        <w:rPr>
          <w:rFonts w:ascii="Arial" w:hAnsi="Arial" w:cs="Arial"/>
          <w:color w:val="1A1A1A"/>
          <w:spacing w:val="2"/>
          <w:sz w:val="22"/>
          <w:szCs w:val="22"/>
        </w:rPr>
        <w:t>.</w:t>
      </w:r>
    </w:p>
    <w:p w:rsidR="00201211" w:rsidRPr="00F562AC" w:rsidRDefault="00201211" w:rsidP="0020121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1A1A1A"/>
          <w:spacing w:val="2"/>
          <w:sz w:val="12"/>
          <w:szCs w:val="12"/>
        </w:rPr>
      </w:pPr>
    </w:p>
    <w:p w:rsidR="00201211" w:rsidRPr="00F562AC" w:rsidRDefault="00201211" w:rsidP="0020121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1A1A1A"/>
          <w:spacing w:val="2"/>
          <w:sz w:val="22"/>
          <w:szCs w:val="22"/>
        </w:rPr>
      </w:pPr>
      <w:r w:rsidRPr="00F562AC">
        <w:rPr>
          <w:rFonts w:ascii="Arial" w:hAnsi="Arial" w:cs="Arial"/>
          <w:color w:val="1A1A1A"/>
          <w:spacing w:val="2"/>
          <w:sz w:val="22"/>
          <w:szCs w:val="22"/>
        </w:rPr>
        <w:t>světový pořádek</w:t>
      </w:r>
      <w:r>
        <w:rPr>
          <w:rFonts w:ascii="Arial" w:hAnsi="Arial" w:cs="Arial"/>
          <w:color w:val="1A1A1A"/>
          <w:spacing w:val="2"/>
          <w:sz w:val="22"/>
          <w:szCs w:val="22"/>
        </w:rPr>
        <w:t xml:space="preserve">                                                                 sázka</w:t>
      </w:r>
    </w:p>
    <w:p w:rsidR="00201211" w:rsidRDefault="00201211" w:rsidP="0020121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1A1A1A"/>
          <w:spacing w:val="2"/>
          <w:sz w:val="22"/>
          <w:szCs w:val="22"/>
        </w:rPr>
      </w:pPr>
      <w:r w:rsidRPr="007E18D5">
        <w:rPr>
          <w:rFonts w:ascii="Arial" w:hAnsi="Arial" w:cs="Arial"/>
          <w:i/>
          <w:color w:val="1A1A1A"/>
          <w:spacing w:val="2"/>
          <w:sz w:val="22"/>
          <w:szCs w:val="22"/>
        </w:rPr>
        <w:t>Po začátku eskalace</w:t>
      </w:r>
      <w:r>
        <w:rPr>
          <w:rFonts w:ascii="Arial" w:hAnsi="Arial" w:cs="Arial"/>
          <w:color w:val="1A1A1A"/>
          <w:spacing w:val="2"/>
          <w:sz w:val="22"/>
          <w:szCs w:val="22"/>
        </w:rPr>
        <w:t xml:space="preserve"> …………………………………………….…..</w:t>
      </w:r>
      <w:r w:rsidRPr="00AA7EB4">
        <w:rPr>
          <w:rFonts w:ascii="Arial" w:hAnsi="Arial" w:cs="Arial"/>
          <w:color w:val="1A1A1A"/>
          <w:spacing w:val="2"/>
          <w:sz w:val="22"/>
          <w:szCs w:val="22"/>
        </w:rPr>
        <w:t xml:space="preserve"> (её мо́жно отсчи́тывать с </w:t>
      </w:r>
      <w:r>
        <w:rPr>
          <w:rFonts w:ascii="Arial" w:hAnsi="Arial" w:cs="Arial"/>
          <w:i/>
          <w:color w:val="1A1A1A"/>
          <w:spacing w:val="2"/>
          <w:sz w:val="22"/>
          <w:szCs w:val="22"/>
        </w:rPr>
        <w:t>voleb ……………………………</w:t>
      </w:r>
      <w:r w:rsidRPr="00AA7EB4">
        <w:rPr>
          <w:rFonts w:ascii="Arial" w:hAnsi="Arial" w:cs="Arial"/>
          <w:color w:val="1A1A1A"/>
          <w:spacing w:val="2"/>
          <w:sz w:val="22"/>
          <w:szCs w:val="22"/>
        </w:rPr>
        <w:t xml:space="preserve"> Ви́ктора Ю́щенко в 2004 г.) борьба́ за Украи́ну приняла́ экзистенциа́льный хара́ктер </w:t>
      </w:r>
      <w:r>
        <w:rPr>
          <w:rFonts w:ascii="Arial" w:hAnsi="Arial" w:cs="Arial"/>
          <w:i/>
          <w:color w:val="1A1A1A"/>
          <w:spacing w:val="2"/>
          <w:sz w:val="22"/>
          <w:szCs w:val="22"/>
        </w:rPr>
        <w:t>jak pro USA ……………………………</w:t>
      </w:r>
      <w:r w:rsidRPr="00AA7EB4">
        <w:rPr>
          <w:rFonts w:ascii="Arial" w:hAnsi="Arial" w:cs="Arial"/>
          <w:color w:val="1A1A1A"/>
          <w:spacing w:val="2"/>
          <w:sz w:val="22"/>
          <w:szCs w:val="22"/>
        </w:rPr>
        <w:t xml:space="preserve"> и стран За́пада, так и для Росси́и. Борьба́ идёт н</w:t>
      </w:r>
      <w:r>
        <w:rPr>
          <w:rFonts w:ascii="Arial" w:hAnsi="Arial" w:cs="Arial"/>
          <w:color w:val="1A1A1A"/>
          <w:spacing w:val="2"/>
          <w:sz w:val="22"/>
          <w:szCs w:val="22"/>
        </w:rPr>
        <w:t>e</w:t>
      </w:r>
      <w:r w:rsidRPr="00AA7EB4">
        <w:rPr>
          <w:rFonts w:ascii="Arial" w:hAnsi="Arial" w:cs="Arial"/>
          <w:color w:val="1A1A1A"/>
          <w:spacing w:val="2"/>
          <w:sz w:val="22"/>
          <w:szCs w:val="22"/>
        </w:rPr>
        <w:t xml:space="preserve"> за Украи́ну как такову́ю, борьба́ идёт за но́вое глоба́льное мироустро́йство. И́менно поэ</w:t>
      </w:r>
      <w:r>
        <w:rPr>
          <w:rFonts w:ascii="Arial" w:hAnsi="Arial" w:cs="Arial"/>
          <w:color w:val="1A1A1A"/>
          <w:spacing w:val="2"/>
          <w:sz w:val="22"/>
          <w:szCs w:val="22"/>
        </w:rPr>
        <w:t xml:space="preserve">́тому ста́вки бо́льше, чем мир. </w:t>
      </w:r>
    </w:p>
    <w:p w:rsidR="00201211" w:rsidRPr="0025563F" w:rsidRDefault="00201211" w:rsidP="0020121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1A1A1A"/>
          <w:spacing w:val="2"/>
          <w:sz w:val="12"/>
          <w:szCs w:val="12"/>
        </w:rPr>
      </w:pPr>
    </w:p>
    <w:p w:rsidR="00201211" w:rsidRDefault="00201211" w:rsidP="0020121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1A1A1A"/>
          <w:spacing w:val="2"/>
          <w:sz w:val="22"/>
          <w:szCs w:val="22"/>
        </w:rPr>
      </w:pPr>
      <w:r>
        <w:rPr>
          <w:rFonts w:ascii="Arial" w:hAnsi="Arial" w:cs="Arial"/>
          <w:color w:val="1A1A1A"/>
          <w:spacing w:val="2"/>
          <w:sz w:val="22"/>
          <w:szCs w:val="22"/>
        </w:rPr>
        <w:t>spoléhat se na co                                                            hranice možností</w:t>
      </w:r>
    </w:p>
    <w:p w:rsidR="00201211" w:rsidRPr="00F562AC" w:rsidRDefault="00201211" w:rsidP="0020121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1A1A1A"/>
          <w:spacing w:val="2"/>
          <w:sz w:val="22"/>
          <w:szCs w:val="22"/>
        </w:rPr>
      </w:pPr>
      <w:r>
        <w:rPr>
          <w:rFonts w:ascii="Arial" w:hAnsi="Arial" w:cs="Arial"/>
          <w:color w:val="1A1A1A"/>
          <w:spacing w:val="2"/>
          <w:sz w:val="22"/>
          <w:szCs w:val="22"/>
        </w:rPr>
        <w:t>přimět</w:t>
      </w:r>
    </w:p>
    <w:p w:rsidR="00201211" w:rsidRDefault="00201211" w:rsidP="0020121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1A1A1A"/>
          <w:spacing w:val="2"/>
          <w:sz w:val="12"/>
          <w:szCs w:val="12"/>
        </w:rPr>
      </w:pPr>
    </w:p>
    <w:p w:rsidR="00201211" w:rsidRDefault="00201211" w:rsidP="0020121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1A1A1A"/>
          <w:spacing w:val="2"/>
          <w:sz w:val="12"/>
          <w:szCs w:val="12"/>
        </w:rPr>
      </w:pPr>
      <w:r>
        <w:rPr>
          <w:rFonts w:ascii="Arial" w:hAnsi="Arial" w:cs="Arial"/>
          <w:color w:val="1A1A1A"/>
          <w:spacing w:val="2"/>
          <w:sz w:val="22"/>
          <w:szCs w:val="22"/>
        </w:rPr>
        <w:t xml:space="preserve"> </w:t>
      </w:r>
      <w:r w:rsidRPr="00AA7EB4">
        <w:rPr>
          <w:rFonts w:ascii="Arial" w:hAnsi="Arial" w:cs="Arial"/>
          <w:color w:val="1A1A1A"/>
          <w:spacing w:val="2"/>
          <w:sz w:val="22"/>
          <w:szCs w:val="22"/>
        </w:rPr>
        <w:t xml:space="preserve">Уча́стники эскала́ции рассчи́тывают на то, что их очередно́й ход исче́рпает преде́л возмо́жностей проти́вника и вы́нудит </w:t>
      </w:r>
      <w:r>
        <w:rPr>
          <w:rFonts w:ascii="Arial" w:hAnsi="Arial" w:cs="Arial"/>
          <w:i/>
          <w:color w:val="1A1A1A"/>
          <w:spacing w:val="2"/>
          <w:sz w:val="22"/>
          <w:szCs w:val="22"/>
        </w:rPr>
        <w:t>ho se zastavit ……………………………………</w:t>
      </w:r>
      <w:r w:rsidRPr="00AA7EB4">
        <w:rPr>
          <w:rFonts w:ascii="Arial" w:hAnsi="Arial" w:cs="Arial"/>
          <w:color w:val="1A1A1A"/>
          <w:spacing w:val="2"/>
          <w:sz w:val="22"/>
          <w:szCs w:val="22"/>
        </w:rPr>
        <w:t xml:space="preserve"> </w:t>
      </w:r>
      <w:r>
        <w:rPr>
          <w:rFonts w:ascii="Arial" w:hAnsi="Arial" w:cs="Arial"/>
          <w:i/>
          <w:color w:val="1A1A1A"/>
          <w:spacing w:val="2"/>
          <w:sz w:val="22"/>
          <w:szCs w:val="22"/>
        </w:rPr>
        <w:t>Ale pokaždé ……………………………………………….</w:t>
      </w:r>
      <w:r w:rsidRPr="00AA7EB4">
        <w:rPr>
          <w:rFonts w:ascii="Arial" w:hAnsi="Arial" w:cs="Arial"/>
          <w:color w:val="1A1A1A"/>
          <w:spacing w:val="2"/>
          <w:sz w:val="22"/>
          <w:szCs w:val="22"/>
        </w:rPr>
        <w:t xml:space="preserve"> выясня́ется, что у эскала́ции нет дна. Эскала́ция высвобожда́ет эне́ргию разруше́ния.</w:t>
      </w:r>
      <w:r>
        <w:rPr>
          <w:rFonts w:ascii="Arial" w:hAnsi="Arial" w:cs="Arial"/>
          <w:color w:val="1A1A1A"/>
          <w:spacing w:val="2"/>
          <w:sz w:val="22"/>
          <w:szCs w:val="22"/>
        </w:rPr>
        <w:t xml:space="preserve"> </w:t>
      </w:r>
    </w:p>
    <w:p w:rsidR="00201211" w:rsidRDefault="00201211" w:rsidP="0020121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1A1A1A"/>
          <w:spacing w:val="2"/>
          <w:sz w:val="12"/>
          <w:szCs w:val="12"/>
        </w:rPr>
      </w:pPr>
    </w:p>
    <w:p w:rsidR="00201211" w:rsidRDefault="00201211" w:rsidP="0020121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1A1A1A"/>
          <w:spacing w:val="2"/>
          <w:sz w:val="12"/>
          <w:szCs w:val="12"/>
        </w:rPr>
      </w:pPr>
      <w:r>
        <w:rPr>
          <w:rFonts w:ascii="Arial" w:hAnsi="Arial" w:cs="Arial"/>
          <w:color w:val="1A1A1A"/>
          <w:spacing w:val="2"/>
          <w:sz w:val="22"/>
          <w:szCs w:val="22"/>
        </w:rPr>
        <w:t>revize                                                           dovolit použít</w:t>
      </w:r>
      <w:r>
        <w:rPr>
          <w:rFonts w:ascii="Arial" w:hAnsi="Arial" w:cs="Arial"/>
          <w:color w:val="1A1A1A"/>
          <w:spacing w:val="2"/>
          <w:sz w:val="12"/>
          <w:szCs w:val="12"/>
        </w:rPr>
        <w:t xml:space="preserve"> </w:t>
      </w:r>
    </w:p>
    <w:p w:rsidR="00201211" w:rsidRPr="00766AF7" w:rsidRDefault="00201211" w:rsidP="0020121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1A1A1A"/>
          <w:spacing w:val="2"/>
          <w:sz w:val="22"/>
          <w:szCs w:val="22"/>
        </w:rPr>
      </w:pPr>
      <w:r>
        <w:rPr>
          <w:rFonts w:ascii="Arial" w:hAnsi="Arial" w:cs="Arial"/>
          <w:color w:val="1A1A1A"/>
          <w:spacing w:val="2"/>
          <w:sz w:val="22"/>
          <w:szCs w:val="22"/>
        </w:rPr>
        <w:t>oznamovat předem</w:t>
      </w:r>
    </w:p>
    <w:p w:rsidR="00201211" w:rsidRDefault="00201211" w:rsidP="0020121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1A1A1A"/>
          <w:spacing w:val="2"/>
          <w:sz w:val="12"/>
          <w:szCs w:val="12"/>
        </w:rPr>
      </w:pPr>
    </w:p>
    <w:p w:rsidR="00201211" w:rsidRPr="00043C61" w:rsidRDefault="00201211" w:rsidP="0020121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1A1A1A"/>
          <w:spacing w:val="2"/>
          <w:sz w:val="12"/>
          <w:szCs w:val="12"/>
        </w:rPr>
      </w:pPr>
      <w:r w:rsidRPr="00AA7EB4">
        <w:rPr>
          <w:rFonts w:ascii="Arial" w:hAnsi="Arial" w:cs="Arial"/>
          <w:color w:val="1A1A1A"/>
          <w:spacing w:val="2"/>
          <w:sz w:val="22"/>
          <w:szCs w:val="22"/>
        </w:rPr>
        <w:t xml:space="preserve">Эскала́ция 2024 го́да </w:t>
      </w:r>
      <w:r>
        <w:rPr>
          <w:rFonts w:ascii="Arial" w:hAnsi="Arial" w:cs="Arial"/>
          <w:i/>
          <w:color w:val="1A1A1A"/>
          <w:spacing w:val="2"/>
          <w:sz w:val="22"/>
          <w:szCs w:val="22"/>
        </w:rPr>
        <w:t>začala ………………………………</w:t>
      </w:r>
      <w:r w:rsidRPr="00AA7EB4">
        <w:rPr>
          <w:rFonts w:ascii="Arial" w:hAnsi="Arial" w:cs="Arial"/>
          <w:color w:val="1A1A1A"/>
          <w:spacing w:val="2"/>
          <w:sz w:val="22"/>
          <w:szCs w:val="22"/>
        </w:rPr>
        <w:t xml:space="preserve"> с вхо́да ВСУ на междунаро́дно при́знанную террито́рию Росси́и 6 а́вгуста. Росси́я заяви́ла о пересмо́тре я́дерной доктри́ны, допо́лнив её та́кже обяза́тельствами</w:t>
      </w:r>
      <w:r>
        <w:rPr>
          <w:rFonts w:ascii="Arial" w:hAnsi="Arial" w:cs="Arial"/>
          <w:color w:val="1A1A1A"/>
          <w:spacing w:val="2"/>
          <w:sz w:val="22"/>
          <w:szCs w:val="22"/>
        </w:rPr>
        <w:t xml:space="preserve"> </w:t>
      </w:r>
      <w:r>
        <w:rPr>
          <w:rFonts w:ascii="Arial" w:hAnsi="Arial" w:cs="Arial"/>
          <w:color w:val="1A1A1A"/>
          <w:spacing w:val="2"/>
          <w:sz w:val="16"/>
          <w:szCs w:val="16"/>
        </w:rPr>
        <w:t>závazky</w:t>
      </w:r>
      <w:r w:rsidRPr="00AA7EB4">
        <w:rPr>
          <w:rFonts w:ascii="Arial" w:hAnsi="Arial" w:cs="Arial"/>
          <w:color w:val="1A1A1A"/>
          <w:spacing w:val="2"/>
          <w:sz w:val="22"/>
          <w:szCs w:val="22"/>
        </w:rPr>
        <w:t xml:space="preserve"> в отноше́нии Белару́си. США, Герма́ния и Фра́нция разреши́ли Украи́не применя́ть по це́лям на террито́рии Росси́и дальнобо́йное высокото́чное ору́жие. Украи́на 19 и 21 ноября́ </w:t>
      </w:r>
      <w:r>
        <w:rPr>
          <w:rFonts w:ascii="Arial" w:hAnsi="Arial" w:cs="Arial"/>
          <w:i/>
          <w:color w:val="1A1A1A"/>
          <w:spacing w:val="2"/>
          <w:sz w:val="22"/>
          <w:szCs w:val="22"/>
        </w:rPr>
        <w:t>použila tuto zbraň ………</w:t>
      </w:r>
    </w:p>
    <w:p w:rsidR="00201211" w:rsidRPr="00D771E4" w:rsidRDefault="00201211" w:rsidP="0020121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1A1A1A"/>
          <w:spacing w:val="2"/>
          <w:sz w:val="22"/>
          <w:szCs w:val="22"/>
        </w:rPr>
      </w:pPr>
      <w:r>
        <w:rPr>
          <w:rFonts w:ascii="Arial" w:hAnsi="Arial" w:cs="Arial"/>
          <w:i/>
          <w:color w:val="1A1A1A"/>
          <w:spacing w:val="2"/>
          <w:sz w:val="22"/>
          <w:szCs w:val="22"/>
        </w:rPr>
        <w:t>…………………………………………….</w:t>
      </w:r>
      <w:r w:rsidRPr="00AA7EB4">
        <w:rPr>
          <w:rFonts w:ascii="Arial" w:hAnsi="Arial" w:cs="Arial"/>
          <w:color w:val="1A1A1A"/>
          <w:spacing w:val="2"/>
          <w:sz w:val="22"/>
          <w:szCs w:val="22"/>
        </w:rPr>
        <w:t xml:space="preserve"> по це́лям в Ку́рской и Бря́нской областя́х. Пу́тин 19 ноября́ утверди́л </w:t>
      </w:r>
      <w:r>
        <w:rPr>
          <w:rFonts w:ascii="Arial" w:hAnsi="Arial" w:cs="Arial"/>
          <w:i/>
          <w:color w:val="1A1A1A"/>
          <w:spacing w:val="2"/>
          <w:sz w:val="22"/>
          <w:szCs w:val="22"/>
        </w:rPr>
        <w:t>novou jadernou doktrínu …………………………………………………..</w:t>
      </w:r>
      <w:r w:rsidRPr="00AA7EB4">
        <w:rPr>
          <w:rFonts w:ascii="Arial" w:hAnsi="Arial" w:cs="Arial"/>
          <w:color w:val="1A1A1A"/>
          <w:spacing w:val="2"/>
          <w:sz w:val="22"/>
          <w:szCs w:val="22"/>
        </w:rPr>
        <w:t xml:space="preserve">. 21 ноября́ Росси́я </w:t>
      </w:r>
      <w:r>
        <w:rPr>
          <w:rFonts w:ascii="Arial" w:hAnsi="Arial" w:cs="Arial"/>
          <w:i/>
          <w:color w:val="1A1A1A"/>
          <w:spacing w:val="2"/>
          <w:sz w:val="22"/>
          <w:szCs w:val="22"/>
        </w:rPr>
        <w:t>použila nejnovější raketu ……………………………………………………</w:t>
      </w:r>
      <w:r w:rsidRPr="00AA7EB4">
        <w:rPr>
          <w:rFonts w:ascii="Arial" w:hAnsi="Arial" w:cs="Arial"/>
          <w:color w:val="1A1A1A"/>
          <w:spacing w:val="2"/>
          <w:sz w:val="22"/>
          <w:szCs w:val="22"/>
        </w:rPr>
        <w:t xml:space="preserve"> сре́дней да́льности «Оре́шник» по це́ли в Украи́не.</w:t>
      </w:r>
      <w:r>
        <w:rPr>
          <w:rFonts w:ascii="Arial" w:hAnsi="Arial" w:cs="Arial"/>
          <w:color w:val="1A1A1A"/>
          <w:spacing w:val="2"/>
          <w:sz w:val="22"/>
          <w:szCs w:val="22"/>
        </w:rPr>
        <w:t xml:space="preserve"> Путин заявил, что возможны удáры по объектам в тех стрá</w:t>
      </w:r>
      <w:r w:rsidRPr="00D771E4">
        <w:rPr>
          <w:rFonts w:ascii="Arial" w:hAnsi="Arial" w:cs="Arial"/>
          <w:color w:val="1A1A1A"/>
          <w:spacing w:val="2"/>
          <w:sz w:val="22"/>
          <w:szCs w:val="22"/>
        </w:rPr>
        <w:t xml:space="preserve">нах, которые </w:t>
      </w:r>
      <w:r>
        <w:rPr>
          <w:rFonts w:ascii="Arial" w:hAnsi="Arial" w:cs="Arial"/>
          <w:i/>
          <w:color w:val="1A1A1A"/>
          <w:spacing w:val="2"/>
          <w:sz w:val="22"/>
          <w:szCs w:val="22"/>
        </w:rPr>
        <w:t>povolí …………………………</w:t>
      </w:r>
      <w:r w:rsidRPr="00D771E4">
        <w:rPr>
          <w:rFonts w:ascii="Arial" w:hAnsi="Arial" w:cs="Arial"/>
          <w:color w:val="1A1A1A"/>
          <w:spacing w:val="2"/>
          <w:sz w:val="22"/>
          <w:szCs w:val="22"/>
        </w:rPr>
        <w:t xml:space="preserve"> использовать </w:t>
      </w:r>
      <w:r w:rsidRPr="00D771E4">
        <w:rPr>
          <w:rFonts w:ascii="Arial" w:hAnsi="Arial" w:cs="Arial"/>
          <w:color w:val="1A1A1A"/>
          <w:spacing w:val="2"/>
          <w:sz w:val="22"/>
          <w:szCs w:val="22"/>
        </w:rPr>
        <w:lastRenderedPageBreak/>
        <w:t xml:space="preserve">своё оружие </w:t>
      </w:r>
      <w:r>
        <w:rPr>
          <w:rFonts w:ascii="Arial" w:hAnsi="Arial" w:cs="Arial"/>
          <w:i/>
          <w:color w:val="1A1A1A"/>
          <w:spacing w:val="2"/>
          <w:sz w:val="22"/>
          <w:szCs w:val="22"/>
        </w:rPr>
        <w:t>proti cílům ………………………………</w:t>
      </w:r>
      <w:r w:rsidRPr="00D771E4">
        <w:rPr>
          <w:rFonts w:ascii="Arial" w:hAnsi="Arial" w:cs="Arial"/>
          <w:color w:val="1A1A1A"/>
          <w:spacing w:val="2"/>
          <w:sz w:val="22"/>
          <w:szCs w:val="22"/>
        </w:rPr>
        <w:t xml:space="preserve"> в России</w:t>
      </w:r>
      <w:r>
        <w:rPr>
          <w:rFonts w:ascii="Arial" w:hAnsi="Arial" w:cs="Arial"/>
          <w:color w:val="1A1A1A"/>
          <w:spacing w:val="2"/>
          <w:sz w:val="22"/>
          <w:szCs w:val="22"/>
        </w:rPr>
        <w:t>, причём об ударах будет объявл</w:t>
      </w:r>
      <w:r w:rsidRPr="00AA7EB4">
        <w:rPr>
          <w:rFonts w:ascii="Arial" w:hAnsi="Arial" w:cs="Arial"/>
          <w:color w:val="1A1A1A"/>
          <w:spacing w:val="2"/>
          <w:sz w:val="22"/>
          <w:szCs w:val="22"/>
        </w:rPr>
        <w:t>я́</w:t>
      </w:r>
      <w:r>
        <w:rPr>
          <w:rFonts w:ascii="Arial" w:hAnsi="Arial" w:cs="Arial"/>
          <w:color w:val="1A1A1A"/>
          <w:spacing w:val="2"/>
          <w:sz w:val="22"/>
          <w:szCs w:val="22"/>
        </w:rPr>
        <w:t>ться зарá</w:t>
      </w:r>
      <w:r w:rsidRPr="00D771E4">
        <w:rPr>
          <w:rFonts w:ascii="Arial" w:hAnsi="Arial" w:cs="Arial"/>
          <w:color w:val="1A1A1A"/>
          <w:spacing w:val="2"/>
          <w:sz w:val="22"/>
          <w:szCs w:val="22"/>
        </w:rPr>
        <w:t>нее.</w:t>
      </w:r>
    </w:p>
    <w:p w:rsidR="00201211" w:rsidRDefault="00201211" w:rsidP="0020121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1A1A1A"/>
          <w:spacing w:val="2"/>
          <w:sz w:val="22"/>
          <w:szCs w:val="22"/>
        </w:rPr>
      </w:pPr>
    </w:p>
    <w:p w:rsidR="00201211" w:rsidRDefault="00201211" w:rsidP="0020121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1A1A1A"/>
          <w:spacing w:val="2"/>
          <w:sz w:val="22"/>
          <w:szCs w:val="22"/>
        </w:rPr>
      </w:pPr>
      <w:r>
        <w:rPr>
          <w:rFonts w:ascii="Arial" w:hAnsi="Arial" w:cs="Arial"/>
          <w:color w:val="1A1A1A"/>
          <w:spacing w:val="2"/>
          <w:sz w:val="22"/>
          <w:szCs w:val="22"/>
        </w:rPr>
        <w:t>bezprostředně</w:t>
      </w:r>
    </w:p>
    <w:p w:rsidR="00201211" w:rsidRDefault="00201211" w:rsidP="0020121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i/>
          <w:color w:val="1A1A1A"/>
          <w:spacing w:val="2"/>
          <w:sz w:val="22"/>
          <w:szCs w:val="22"/>
        </w:rPr>
      </w:pPr>
      <w:r w:rsidRPr="00D771E4">
        <w:rPr>
          <w:rFonts w:ascii="Arial" w:hAnsi="Arial" w:cs="Arial"/>
          <w:color w:val="1A1A1A"/>
          <w:spacing w:val="2"/>
          <w:sz w:val="22"/>
          <w:szCs w:val="22"/>
        </w:rPr>
        <w:t>Уже не просто горячий, но </w:t>
      </w:r>
      <w:r w:rsidRPr="00043C61">
        <w:rPr>
          <w:rFonts w:ascii="Arial" w:hAnsi="Arial" w:cs="Arial"/>
          <w:b/>
          <w:color w:val="1A1A1A"/>
          <w:spacing w:val="2"/>
          <w:sz w:val="22"/>
          <w:szCs w:val="22"/>
        </w:rPr>
        <w:t>горящий</w:t>
      </w:r>
      <w:r>
        <w:rPr>
          <w:rFonts w:ascii="Arial" w:hAnsi="Arial" w:cs="Arial"/>
          <w:color w:val="1A1A1A"/>
          <w:spacing w:val="2"/>
          <w:sz w:val="22"/>
          <w:szCs w:val="22"/>
        </w:rPr>
        <w:t xml:space="preserve"> шар на сторонé</w:t>
      </w:r>
      <w:r w:rsidRPr="00D771E4">
        <w:rPr>
          <w:rFonts w:ascii="Arial" w:hAnsi="Arial" w:cs="Arial"/>
          <w:color w:val="1A1A1A"/>
          <w:spacing w:val="2"/>
          <w:sz w:val="22"/>
          <w:szCs w:val="22"/>
        </w:rPr>
        <w:t xml:space="preserve"> США и НАТО. </w:t>
      </w:r>
      <w:r>
        <w:rPr>
          <w:rFonts w:ascii="Arial" w:hAnsi="Arial" w:cs="Arial"/>
          <w:i/>
          <w:color w:val="1A1A1A"/>
          <w:spacing w:val="2"/>
          <w:sz w:val="22"/>
          <w:szCs w:val="22"/>
        </w:rPr>
        <w:t>Co zůstalo ………</w:t>
      </w:r>
    </w:p>
    <w:p w:rsidR="00201211" w:rsidRDefault="00201211" w:rsidP="0020121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1A1A1A"/>
          <w:spacing w:val="2"/>
          <w:sz w:val="22"/>
          <w:szCs w:val="22"/>
        </w:rPr>
      </w:pPr>
      <w:r>
        <w:rPr>
          <w:rFonts w:ascii="Arial" w:hAnsi="Arial" w:cs="Arial"/>
          <w:i/>
          <w:color w:val="1A1A1A"/>
          <w:spacing w:val="2"/>
          <w:sz w:val="22"/>
          <w:szCs w:val="22"/>
        </w:rPr>
        <w:t>………………………………</w:t>
      </w:r>
      <w:r w:rsidRPr="00D771E4">
        <w:rPr>
          <w:rFonts w:ascii="Arial" w:hAnsi="Arial" w:cs="Arial"/>
          <w:color w:val="1A1A1A"/>
          <w:spacing w:val="2"/>
          <w:sz w:val="22"/>
          <w:szCs w:val="22"/>
        </w:rPr>
        <w:t xml:space="preserve"> в их арсенале? Размещение </w:t>
      </w:r>
      <w:r>
        <w:rPr>
          <w:rFonts w:ascii="Arial" w:hAnsi="Arial" w:cs="Arial"/>
          <w:color w:val="1A1A1A"/>
          <w:spacing w:val="2"/>
          <w:sz w:val="22"/>
          <w:szCs w:val="22"/>
        </w:rPr>
        <w:t>ядерного оружия в неядерных стрá</w:t>
      </w:r>
      <w:r w:rsidRPr="00D771E4">
        <w:rPr>
          <w:rFonts w:ascii="Arial" w:hAnsi="Arial" w:cs="Arial"/>
          <w:color w:val="1A1A1A"/>
          <w:spacing w:val="2"/>
          <w:sz w:val="22"/>
          <w:szCs w:val="22"/>
        </w:rPr>
        <w:t>нах Европы? Направление воинских подр</w:t>
      </w:r>
      <w:r>
        <w:rPr>
          <w:rFonts w:ascii="Arial" w:hAnsi="Arial" w:cs="Arial"/>
          <w:color w:val="1A1A1A"/>
          <w:spacing w:val="2"/>
          <w:sz w:val="22"/>
          <w:szCs w:val="22"/>
        </w:rPr>
        <w:t>азделений НАТО в Украину непосрé</w:t>
      </w:r>
      <w:r w:rsidRPr="00D771E4">
        <w:rPr>
          <w:rFonts w:ascii="Arial" w:hAnsi="Arial" w:cs="Arial"/>
          <w:color w:val="1A1A1A"/>
          <w:spacing w:val="2"/>
          <w:sz w:val="22"/>
          <w:szCs w:val="22"/>
        </w:rPr>
        <w:t>дственно? Закр</w:t>
      </w:r>
      <w:r w:rsidRPr="00AA7EB4">
        <w:rPr>
          <w:rFonts w:ascii="Arial" w:hAnsi="Arial" w:cs="Arial"/>
          <w:color w:val="1A1A1A"/>
          <w:spacing w:val="2"/>
          <w:sz w:val="22"/>
          <w:szCs w:val="22"/>
        </w:rPr>
        <w:t>ы́</w:t>
      </w:r>
      <w:r w:rsidRPr="00D771E4">
        <w:rPr>
          <w:rFonts w:ascii="Arial" w:hAnsi="Arial" w:cs="Arial"/>
          <w:color w:val="1A1A1A"/>
          <w:spacing w:val="2"/>
          <w:sz w:val="22"/>
          <w:szCs w:val="22"/>
        </w:rPr>
        <w:t>тие неба над</w:t>
      </w:r>
      <w:r>
        <w:rPr>
          <w:rFonts w:ascii="Arial" w:hAnsi="Arial" w:cs="Arial"/>
          <w:color w:val="1A1A1A"/>
          <w:spacing w:val="2"/>
          <w:sz w:val="22"/>
          <w:szCs w:val="22"/>
        </w:rPr>
        <w:t xml:space="preserve"> Украиной (что равнозначно прямó</w:t>
      </w:r>
      <w:r w:rsidRPr="00D771E4">
        <w:rPr>
          <w:rFonts w:ascii="Arial" w:hAnsi="Arial" w:cs="Arial"/>
          <w:color w:val="1A1A1A"/>
          <w:spacing w:val="2"/>
          <w:sz w:val="22"/>
          <w:szCs w:val="22"/>
        </w:rPr>
        <w:t>му вступлению НАТО в боевые действия)?</w:t>
      </w:r>
    </w:p>
    <w:p w:rsidR="00201211" w:rsidRDefault="00201211" w:rsidP="0020121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1A1A1A"/>
          <w:spacing w:val="2"/>
          <w:sz w:val="22"/>
          <w:szCs w:val="22"/>
        </w:rPr>
      </w:pPr>
    </w:p>
    <w:p w:rsidR="00201211" w:rsidRDefault="00201211" w:rsidP="0020121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1A1A1A"/>
          <w:spacing w:val="2"/>
          <w:sz w:val="22"/>
          <w:szCs w:val="22"/>
        </w:rPr>
      </w:pPr>
      <w:r>
        <w:rPr>
          <w:rFonts w:ascii="Arial" w:hAnsi="Arial" w:cs="Arial"/>
          <w:color w:val="1A1A1A"/>
          <w:spacing w:val="2"/>
          <w:sz w:val="22"/>
          <w:szCs w:val="22"/>
        </w:rPr>
        <w:t>pokus, zkouška</w:t>
      </w:r>
    </w:p>
    <w:p w:rsidR="00201211" w:rsidRPr="00D771E4" w:rsidRDefault="00201211" w:rsidP="0020121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1A1A1A"/>
          <w:spacing w:val="2"/>
          <w:sz w:val="22"/>
          <w:szCs w:val="22"/>
        </w:rPr>
      </w:pPr>
      <w:r>
        <w:rPr>
          <w:rFonts w:ascii="Arial" w:hAnsi="Arial" w:cs="Arial"/>
          <w:color w:val="1A1A1A"/>
          <w:spacing w:val="2"/>
          <w:sz w:val="22"/>
          <w:szCs w:val="22"/>
        </w:rPr>
        <w:t>odstoupení od smlouvy</w:t>
      </w:r>
    </w:p>
    <w:p w:rsidR="00201211" w:rsidRDefault="00201211" w:rsidP="0020121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i/>
          <w:color w:val="1A1A1A"/>
          <w:spacing w:val="2"/>
          <w:sz w:val="22"/>
          <w:szCs w:val="22"/>
        </w:rPr>
      </w:pPr>
      <w:r w:rsidRPr="00D771E4">
        <w:rPr>
          <w:rFonts w:ascii="Arial" w:hAnsi="Arial" w:cs="Arial"/>
          <w:color w:val="1A1A1A"/>
          <w:spacing w:val="2"/>
          <w:sz w:val="22"/>
          <w:szCs w:val="22"/>
        </w:rPr>
        <w:t xml:space="preserve">До испытаний ядерного оружия, разрыва договора </w:t>
      </w:r>
      <w:r>
        <w:rPr>
          <w:rFonts w:ascii="Arial" w:hAnsi="Arial" w:cs="Arial"/>
          <w:i/>
          <w:color w:val="1A1A1A"/>
          <w:spacing w:val="2"/>
          <w:sz w:val="22"/>
          <w:szCs w:val="22"/>
        </w:rPr>
        <w:t>o zákazu zkoušek jaderných zbraní v atmosféře ……………………………………………………………………………………………..</w:t>
      </w:r>
      <w:r w:rsidRPr="00D771E4">
        <w:rPr>
          <w:rFonts w:ascii="Arial" w:hAnsi="Arial" w:cs="Arial"/>
          <w:color w:val="1A1A1A"/>
          <w:spacing w:val="2"/>
          <w:sz w:val="22"/>
          <w:szCs w:val="22"/>
        </w:rPr>
        <w:t xml:space="preserve">, </w:t>
      </w:r>
      <w:r>
        <w:rPr>
          <w:rFonts w:ascii="Arial" w:hAnsi="Arial" w:cs="Arial"/>
          <w:i/>
          <w:color w:val="1A1A1A"/>
          <w:spacing w:val="2"/>
          <w:sz w:val="22"/>
          <w:szCs w:val="22"/>
        </w:rPr>
        <w:t>vesmírném prostoru a pod vodou ……………………………………………….. ……………….</w:t>
      </w:r>
      <w:r w:rsidRPr="00D771E4">
        <w:rPr>
          <w:rFonts w:ascii="Arial" w:hAnsi="Arial" w:cs="Arial"/>
          <w:color w:val="1A1A1A"/>
          <w:spacing w:val="2"/>
          <w:sz w:val="22"/>
          <w:szCs w:val="22"/>
        </w:rPr>
        <w:t xml:space="preserve">, окончательного слома </w:t>
      </w:r>
      <w:r>
        <w:rPr>
          <w:rFonts w:ascii="Arial" w:hAnsi="Arial" w:cs="Arial"/>
          <w:i/>
          <w:color w:val="1A1A1A"/>
          <w:spacing w:val="2"/>
          <w:sz w:val="22"/>
          <w:szCs w:val="22"/>
        </w:rPr>
        <w:t>systému mezinárodní jaderné bezpečnosti …………………………</w:t>
      </w:r>
    </w:p>
    <w:p w:rsidR="00201211" w:rsidRDefault="00201211" w:rsidP="0020121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i/>
          <w:color w:val="1A1A1A"/>
          <w:spacing w:val="2"/>
          <w:sz w:val="22"/>
          <w:szCs w:val="22"/>
        </w:rPr>
      </w:pPr>
      <w:r>
        <w:rPr>
          <w:rFonts w:ascii="Arial" w:hAnsi="Arial" w:cs="Arial"/>
          <w:i/>
          <w:color w:val="1A1A1A"/>
          <w:spacing w:val="2"/>
          <w:sz w:val="22"/>
          <w:szCs w:val="22"/>
        </w:rPr>
        <w:t>………………………………………………………………………………………..</w:t>
      </w:r>
      <w:r w:rsidRPr="00D771E4">
        <w:rPr>
          <w:rFonts w:ascii="Arial" w:hAnsi="Arial" w:cs="Arial"/>
          <w:color w:val="1A1A1A"/>
          <w:spacing w:val="2"/>
          <w:sz w:val="22"/>
          <w:szCs w:val="22"/>
        </w:rPr>
        <w:t xml:space="preserve"> и применения тактического ядерного оружия </w:t>
      </w:r>
      <w:r>
        <w:rPr>
          <w:rFonts w:ascii="Arial" w:hAnsi="Arial" w:cs="Arial"/>
          <w:i/>
          <w:color w:val="1A1A1A"/>
          <w:spacing w:val="2"/>
          <w:sz w:val="22"/>
          <w:szCs w:val="22"/>
        </w:rPr>
        <w:t>zůstaly ……………………………</w:t>
      </w:r>
      <w:r w:rsidRPr="00D771E4">
        <w:rPr>
          <w:rFonts w:ascii="Arial" w:hAnsi="Arial" w:cs="Arial"/>
          <w:color w:val="1A1A1A"/>
          <w:spacing w:val="2"/>
          <w:sz w:val="22"/>
          <w:szCs w:val="22"/>
        </w:rPr>
        <w:t xml:space="preserve"> считанные </w:t>
      </w:r>
      <w:r>
        <w:rPr>
          <w:rFonts w:ascii="Arial" w:hAnsi="Arial" w:cs="Arial"/>
          <w:i/>
          <w:color w:val="1A1A1A"/>
          <w:spacing w:val="2"/>
          <w:sz w:val="22"/>
          <w:szCs w:val="22"/>
        </w:rPr>
        <w:t>kroky ………..</w:t>
      </w:r>
    </w:p>
    <w:p w:rsidR="00201211" w:rsidRPr="00AF4C17" w:rsidRDefault="00201211" w:rsidP="0020121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i/>
          <w:color w:val="0070C0"/>
          <w:spacing w:val="2"/>
          <w:sz w:val="22"/>
          <w:szCs w:val="22"/>
        </w:rPr>
      </w:pPr>
    </w:p>
    <w:p w:rsidR="00201211" w:rsidRDefault="00201211" w:rsidP="0020121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color w:val="0070C0"/>
          <w:spacing w:val="2"/>
          <w:sz w:val="22"/>
          <w:szCs w:val="22"/>
        </w:rPr>
      </w:pPr>
    </w:p>
    <w:p w:rsidR="00201211" w:rsidRDefault="00201211" w:rsidP="0020121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color w:val="0070C0"/>
          <w:spacing w:val="2"/>
          <w:sz w:val="22"/>
          <w:szCs w:val="22"/>
        </w:rPr>
      </w:pPr>
    </w:p>
    <w:p w:rsidR="00201211" w:rsidRDefault="00201211" w:rsidP="0020121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color w:val="0070C0"/>
          <w:spacing w:val="2"/>
          <w:sz w:val="22"/>
          <w:szCs w:val="22"/>
        </w:rPr>
      </w:pPr>
      <w:r w:rsidRPr="00AF4C17">
        <w:rPr>
          <w:rFonts w:ascii="Arial" w:hAnsi="Arial" w:cs="Arial"/>
          <w:b/>
          <w:color w:val="0070C0"/>
          <w:spacing w:val="2"/>
          <w:sz w:val="22"/>
          <w:szCs w:val="22"/>
        </w:rPr>
        <w:t>Práce s videem, nepovinná, ale žádoucí</w:t>
      </w:r>
    </w:p>
    <w:p w:rsidR="00201211" w:rsidRPr="00AF4C17" w:rsidRDefault="00201211" w:rsidP="0020121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color w:val="0070C0"/>
          <w:spacing w:val="2"/>
          <w:sz w:val="22"/>
          <w:szCs w:val="22"/>
        </w:rPr>
      </w:pPr>
    </w:p>
    <w:p w:rsidR="00201211" w:rsidRDefault="00201211" w:rsidP="0020121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1A1A1A"/>
          <w:spacing w:val="2"/>
          <w:sz w:val="22"/>
          <w:szCs w:val="22"/>
        </w:rPr>
      </w:pPr>
      <w:hyperlink r:id="rId6" w:history="1">
        <w:r w:rsidRPr="0045556E">
          <w:rPr>
            <w:rStyle w:val="Hypertextovodkaz"/>
            <w:rFonts w:ascii="Arial" w:hAnsi="Arial" w:cs="Arial"/>
            <w:spacing w:val="2"/>
            <w:sz w:val="22"/>
            <w:szCs w:val="22"/>
          </w:rPr>
          <w:t>https://www.youtube.com/watch?v=t4j_TGoGjkQ&amp;t=6s</w:t>
        </w:r>
      </w:hyperlink>
      <w:r>
        <w:rPr>
          <w:rFonts w:ascii="Arial" w:hAnsi="Arial" w:cs="Arial"/>
          <w:color w:val="1A1A1A"/>
          <w:spacing w:val="2"/>
          <w:sz w:val="22"/>
          <w:szCs w:val="22"/>
        </w:rPr>
        <w:t xml:space="preserve">  </w:t>
      </w:r>
      <w:r w:rsidRPr="00AF4C17">
        <w:rPr>
          <w:rFonts w:ascii="Arial" w:hAnsi="Arial" w:cs="Arial"/>
          <w:color w:val="00B050"/>
          <w:spacing w:val="2"/>
          <w:sz w:val="22"/>
          <w:szCs w:val="22"/>
        </w:rPr>
        <w:t>2:16-2:50</w:t>
      </w:r>
    </w:p>
    <w:p w:rsidR="00201211" w:rsidRPr="00AF4C17" w:rsidRDefault="00201211" w:rsidP="00201211">
      <w:pPr>
        <w:pStyle w:val="Normln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FF0000"/>
          <w:spacing w:val="2"/>
          <w:sz w:val="22"/>
          <w:szCs w:val="22"/>
        </w:rPr>
      </w:pPr>
      <w:r w:rsidRPr="00AF4C17">
        <w:rPr>
          <w:rFonts w:ascii="Arial" w:hAnsi="Arial" w:cs="Arial"/>
          <w:b/>
          <w:color w:val="FF0000"/>
          <w:spacing w:val="2"/>
          <w:sz w:val="22"/>
          <w:szCs w:val="22"/>
        </w:rPr>
        <w:t>Poslouchejte, dopište vynechané části. Ideální student si vyznačí i přízvuky</w:t>
      </w:r>
      <w:r w:rsidRPr="00AF4C17">
        <w:rPr>
          <w:rFonts w:ascii="Arial" w:hAnsi="Arial" w:cs="Arial"/>
          <w:b/>
          <w:color w:val="FF0000"/>
          <w:spacing w:val="2"/>
          <w:sz w:val="22"/>
          <w:szCs w:val="22"/>
        </w:rPr>
        <w:sym w:font="Wingdings" w:char="F04A"/>
      </w:r>
      <w:r w:rsidRPr="00AF4C17">
        <w:rPr>
          <w:rFonts w:ascii="Arial" w:hAnsi="Arial" w:cs="Arial"/>
          <w:b/>
          <w:color w:val="FF0000"/>
          <w:spacing w:val="2"/>
          <w:sz w:val="22"/>
          <w:szCs w:val="22"/>
        </w:rPr>
        <w:t>.</w:t>
      </w:r>
    </w:p>
    <w:p w:rsidR="00201211" w:rsidRDefault="00201211" w:rsidP="00201211">
      <w:pPr>
        <w:pStyle w:val="Normln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A1A1A"/>
          <w:spacing w:val="2"/>
          <w:sz w:val="22"/>
          <w:szCs w:val="22"/>
          <w:lang w:val="ru-RU"/>
        </w:rPr>
      </w:pPr>
      <w:r>
        <w:rPr>
          <w:rFonts w:ascii="Arial" w:hAnsi="Arial" w:cs="Arial"/>
          <w:color w:val="1A1A1A"/>
          <w:spacing w:val="2"/>
          <w:sz w:val="22"/>
          <w:szCs w:val="22"/>
          <w:lang w:val="ru-RU"/>
        </w:rPr>
        <w:t xml:space="preserve">Я понимаю, почему оценка поведения Украины как </w:t>
      </w:r>
      <w:r w:rsidRPr="00766AF7">
        <w:rPr>
          <w:rFonts w:ascii="Arial" w:hAnsi="Arial" w:cs="Arial"/>
          <w:b/>
          <w:color w:val="1A1A1A"/>
          <w:spacing w:val="2"/>
          <w:sz w:val="22"/>
          <w:szCs w:val="22"/>
          <w:lang w:val="ru-RU"/>
        </w:rPr>
        <w:t>не</w:t>
      </w:r>
      <w:r>
        <w:rPr>
          <w:rFonts w:ascii="Arial" w:hAnsi="Arial" w:cs="Arial"/>
          <w:color w:val="1A1A1A"/>
          <w:spacing w:val="2"/>
          <w:sz w:val="22"/>
          <w:szCs w:val="22"/>
          <w:lang w:val="ru-RU"/>
        </w:rPr>
        <w:t xml:space="preserve"> жертвы вызвала такую эмоциональную реакцию общества.</w:t>
      </w:r>
      <w:r>
        <w:rPr>
          <w:rFonts w:ascii="Arial" w:hAnsi="Arial" w:cs="Arial"/>
          <w:color w:val="1A1A1A"/>
          <w:spacing w:val="2"/>
          <w:sz w:val="22"/>
          <w:szCs w:val="22"/>
        </w:rPr>
        <w:t xml:space="preserve"> </w:t>
      </w:r>
      <w:r>
        <w:rPr>
          <w:rFonts w:ascii="Arial" w:hAnsi="Arial" w:cs="Arial"/>
          <w:color w:val="1A1A1A"/>
          <w:spacing w:val="2"/>
          <w:sz w:val="22"/>
          <w:szCs w:val="22"/>
          <w:lang w:val="ru-RU"/>
        </w:rPr>
        <w:t>И..., во-первых, я подтверждаю то, что я сказал. И именно то, что я сказал.</w:t>
      </w:r>
    </w:p>
    <w:p w:rsidR="00201211" w:rsidRDefault="00201211" w:rsidP="00201211">
      <w:pPr>
        <w:pStyle w:val="Normln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A1A1A"/>
          <w:spacing w:val="2"/>
          <w:sz w:val="22"/>
          <w:szCs w:val="22"/>
          <w:lang w:val="ru-RU"/>
        </w:rPr>
      </w:pPr>
      <w:r>
        <w:rPr>
          <w:rFonts w:ascii="Arial" w:hAnsi="Arial" w:cs="Arial"/>
          <w:color w:val="1A1A1A"/>
          <w:spacing w:val="2"/>
          <w:sz w:val="22"/>
          <w:szCs w:val="22"/>
          <w:lang w:val="ru-RU"/>
        </w:rPr>
        <w:t>• А что вы сказали?</w:t>
      </w:r>
    </w:p>
    <w:p w:rsidR="00201211" w:rsidRPr="00AF4C17" w:rsidRDefault="00201211" w:rsidP="00201211">
      <w:pPr>
        <w:pStyle w:val="Normln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A1A1A"/>
          <w:spacing w:val="2"/>
          <w:sz w:val="22"/>
          <w:szCs w:val="22"/>
        </w:rPr>
      </w:pPr>
      <w:r>
        <w:rPr>
          <w:rFonts w:ascii="Arial" w:hAnsi="Arial" w:cs="Arial"/>
          <w:color w:val="1A1A1A"/>
          <w:spacing w:val="2"/>
          <w:sz w:val="22"/>
          <w:szCs w:val="22"/>
          <w:lang w:val="ru-RU"/>
        </w:rPr>
        <w:t xml:space="preserve">вести себя – </w:t>
      </w:r>
      <w:r>
        <w:rPr>
          <w:rFonts w:ascii="Arial" w:hAnsi="Arial" w:cs="Arial"/>
          <w:color w:val="1A1A1A"/>
          <w:spacing w:val="2"/>
          <w:sz w:val="22"/>
          <w:szCs w:val="22"/>
        </w:rPr>
        <w:t xml:space="preserve">chovat se </w:t>
      </w:r>
    </w:p>
    <w:p w:rsidR="00201211" w:rsidRPr="00D22E41" w:rsidRDefault="00201211" w:rsidP="00201211">
      <w:pPr>
        <w:pStyle w:val="Normln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A1A1A"/>
          <w:spacing w:val="2"/>
          <w:sz w:val="22"/>
          <w:szCs w:val="22"/>
          <w:lang w:val="ru-RU"/>
        </w:rPr>
      </w:pPr>
      <w:r>
        <w:rPr>
          <w:rFonts w:ascii="Arial" w:hAnsi="Arial" w:cs="Arial"/>
          <w:color w:val="1A1A1A"/>
          <w:spacing w:val="2"/>
          <w:sz w:val="22"/>
          <w:szCs w:val="22"/>
          <w:lang w:val="ru-RU"/>
        </w:rPr>
        <w:t xml:space="preserve">Я сказал следующее, что Украина не ведет себя </w:t>
      </w:r>
      <w:r>
        <w:rPr>
          <w:rFonts w:ascii="Arial" w:hAnsi="Arial" w:cs="Arial"/>
          <w:color w:val="1A1A1A"/>
          <w:spacing w:val="2"/>
          <w:sz w:val="22"/>
          <w:szCs w:val="22"/>
        </w:rPr>
        <w:t>…………………………………………. ………………………………………………………………..</w:t>
      </w:r>
      <w:r w:rsidRPr="006926E3">
        <w:rPr>
          <w:rFonts w:ascii="Arial" w:hAnsi="Arial" w:cs="Arial"/>
          <w:b/>
          <w:color w:val="1A1A1A"/>
          <w:spacing w:val="2"/>
          <w:sz w:val="22"/>
          <w:szCs w:val="22"/>
          <w:lang w:val="ru-RU"/>
        </w:rPr>
        <w:t>сопротивляющаяся</w:t>
      </w:r>
      <w:r>
        <w:rPr>
          <w:rFonts w:ascii="Arial" w:hAnsi="Arial" w:cs="Arial"/>
          <w:color w:val="1A1A1A"/>
          <w:spacing w:val="2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1A1A1A"/>
          <w:spacing w:val="2"/>
          <w:sz w:val="22"/>
          <w:szCs w:val="22"/>
        </w:rPr>
        <w:t>……...…….. 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Arial" w:hAnsi="Arial" w:cs="Arial"/>
          <w:color w:val="1A1A1A"/>
          <w:spacing w:val="2"/>
          <w:sz w:val="22"/>
          <w:szCs w:val="22"/>
          <w:lang w:val="ru-RU"/>
        </w:rPr>
        <w:t>государства.</w:t>
      </w:r>
    </w:p>
    <w:p w:rsidR="00201211" w:rsidRDefault="00201211" w:rsidP="00201211">
      <w:pPr>
        <w:pStyle w:val="Normln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A1A1A"/>
          <w:spacing w:val="2"/>
          <w:sz w:val="22"/>
          <w:szCs w:val="22"/>
        </w:rPr>
      </w:pPr>
    </w:p>
    <w:p w:rsidR="00201211" w:rsidRDefault="00201211" w:rsidP="00201211">
      <w:pPr>
        <w:pStyle w:val="Normln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A1A1A"/>
          <w:spacing w:val="2"/>
          <w:sz w:val="22"/>
          <w:szCs w:val="22"/>
        </w:rPr>
      </w:pPr>
    </w:p>
    <w:p w:rsidR="00201211" w:rsidRDefault="00201211" w:rsidP="00201211">
      <w:pPr>
        <w:pStyle w:val="Normln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A1A1A"/>
          <w:spacing w:val="2"/>
          <w:sz w:val="22"/>
          <w:szCs w:val="22"/>
        </w:rPr>
      </w:pPr>
    </w:p>
    <w:p w:rsidR="00201211" w:rsidRDefault="00201211" w:rsidP="00201211">
      <w:pPr>
        <w:pStyle w:val="Normln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A1A1A"/>
          <w:spacing w:val="2"/>
          <w:sz w:val="22"/>
          <w:szCs w:val="22"/>
        </w:rPr>
      </w:pPr>
    </w:p>
    <w:p w:rsidR="00201211" w:rsidRDefault="00201211" w:rsidP="00201211">
      <w:pPr>
        <w:pStyle w:val="Normln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A1A1A"/>
          <w:spacing w:val="2"/>
          <w:sz w:val="22"/>
          <w:szCs w:val="22"/>
        </w:rPr>
      </w:pPr>
    </w:p>
    <w:p w:rsidR="00201211" w:rsidRDefault="00201211" w:rsidP="00201211">
      <w:pPr>
        <w:pStyle w:val="Normln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A1A1A"/>
          <w:spacing w:val="2"/>
          <w:sz w:val="22"/>
          <w:szCs w:val="22"/>
        </w:rPr>
      </w:pPr>
    </w:p>
    <w:p w:rsidR="00201211" w:rsidRDefault="00201211" w:rsidP="00201211">
      <w:pPr>
        <w:pStyle w:val="Normln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A1A1A"/>
          <w:spacing w:val="2"/>
          <w:sz w:val="22"/>
          <w:szCs w:val="22"/>
        </w:rPr>
      </w:pPr>
    </w:p>
    <w:p w:rsidR="00201211" w:rsidRDefault="00201211" w:rsidP="00201211">
      <w:pPr>
        <w:pStyle w:val="Normln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A1A1A"/>
          <w:spacing w:val="2"/>
          <w:sz w:val="22"/>
          <w:szCs w:val="22"/>
        </w:rPr>
      </w:pPr>
    </w:p>
    <w:p w:rsidR="00201211" w:rsidRDefault="00201211" w:rsidP="00201211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A1A1A"/>
          <w:spacing w:val="2"/>
          <w:sz w:val="22"/>
          <w:szCs w:val="22"/>
        </w:rPr>
      </w:pPr>
    </w:p>
    <w:p w:rsidR="00201211" w:rsidRPr="009850F9" w:rsidRDefault="00201211" w:rsidP="00201211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A1A1A"/>
          <w:spacing w:val="2"/>
          <w:sz w:val="16"/>
          <w:szCs w:val="16"/>
        </w:rPr>
      </w:pPr>
      <w:hyperlink r:id="rId7" w:history="1">
        <w:r w:rsidRPr="00E26676">
          <w:rPr>
            <w:rStyle w:val="Hypertextovodkaz"/>
            <w:rFonts w:ascii="Arial" w:hAnsi="Arial" w:cs="Arial"/>
            <w:spacing w:val="2"/>
            <w:sz w:val="16"/>
            <w:szCs w:val="16"/>
          </w:rPr>
          <w:t>https://echofm.online/opinions/eshhyo-dva-tri-shaga-i-storony-raspechatayut-yadernoe-oruzhie</w:t>
        </w:r>
      </w:hyperlink>
    </w:p>
    <w:p w:rsidR="00201211" w:rsidRDefault="00201211" w:rsidP="00201211">
      <w:pPr>
        <w:pStyle w:val="Normln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1A1A1A"/>
          <w:spacing w:val="2"/>
          <w:sz w:val="22"/>
          <w:szCs w:val="22"/>
        </w:rPr>
      </w:pPr>
      <w:hyperlink r:id="rId8" w:history="1">
        <w:r w:rsidRPr="0045556E">
          <w:rPr>
            <w:rStyle w:val="Hypertextovodkaz"/>
            <w:rFonts w:ascii="Arial" w:hAnsi="Arial" w:cs="Arial"/>
            <w:spacing w:val="2"/>
            <w:sz w:val="22"/>
            <w:szCs w:val="22"/>
          </w:rPr>
          <w:t>https://echofm.online/opinions/eshhyo-dva-tri-shaga-i-storony-raspechatayut-yadernoe-oruzhie</w:t>
        </w:r>
      </w:hyperlink>
    </w:p>
    <w:p w:rsidR="00201211" w:rsidRDefault="00201211" w:rsidP="00201211">
      <w:pPr>
        <w:pStyle w:val="Nadpis1"/>
        <w:shd w:val="clear" w:color="auto" w:fill="FFFFFF"/>
        <w:spacing w:before="360" w:beforeAutospacing="0" w:after="225" w:afterAutospacing="0" w:line="510" w:lineRule="atLeast"/>
        <w:textAlignment w:val="baseline"/>
        <w:rPr>
          <w:rFonts w:ascii="Arial" w:hAnsi="Arial" w:cs="Arial"/>
          <w:color w:val="1A1A1A"/>
          <w:spacing w:val="2"/>
        </w:rPr>
      </w:pPr>
      <w:r>
        <w:rPr>
          <w:rFonts w:ascii="Arial" w:hAnsi="Arial" w:cs="Arial"/>
          <w:color w:val="1A1A1A"/>
          <w:spacing w:val="2"/>
        </w:rPr>
        <w:t>Ещё два-три шага — и стороны распечатают ядерное оружие</w:t>
      </w:r>
    </w:p>
    <w:p w:rsidR="00201211" w:rsidRDefault="00201211" w:rsidP="00201211">
      <w:pPr>
        <w:shd w:val="clear" w:color="auto" w:fill="FFFFFF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noProof/>
          <w:color w:val="0000FF"/>
          <w:bdr w:val="none" w:sz="0" w:space="0" w:color="auto" w:frame="1"/>
          <w:lang w:eastAsia="cs-CZ"/>
        </w:rPr>
        <w:drawing>
          <wp:inline distT="0" distB="0" distL="0" distR="0" wp14:anchorId="0BAA139D" wp14:editId="16BF1AFF">
            <wp:extent cx="914400" cy="914400"/>
            <wp:effectExtent l="0" t="0" r="0" b="0"/>
            <wp:docPr id="2141877460" name="Obrázek 2141877460" descr="Лев Шлосберг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Шлосбер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211" w:rsidRDefault="00201211" w:rsidP="00201211">
      <w:pPr>
        <w:shd w:val="clear" w:color="auto" w:fill="FFFFFF"/>
        <w:textAlignment w:val="baseline"/>
        <w:rPr>
          <w:rFonts w:ascii="inherit" w:hAnsi="inherit" w:cs="Arial"/>
          <w:color w:val="000000"/>
        </w:rPr>
      </w:pPr>
      <w:hyperlink r:id="rId10" w:history="1">
        <w:r>
          <w:rPr>
            <w:rStyle w:val="Hypertextovodkaz"/>
            <w:rFonts w:ascii="inherit" w:hAnsi="inherit" w:cs="Arial"/>
            <w:color w:val="1A1A1A"/>
            <w:spacing w:val="2"/>
            <w:bdr w:val="none" w:sz="0" w:space="0" w:color="auto" w:frame="1"/>
          </w:rPr>
          <w:t>Лев Шлосберг</w:t>
        </w:r>
      </w:hyperlink>
      <w:r>
        <w:rPr>
          <w:rFonts w:ascii="inherit" w:hAnsi="inherit" w:cs="Arial"/>
          <w:color w:val="000000"/>
          <w:lang w:val="ru-RU"/>
        </w:rPr>
        <w:t xml:space="preserve"> </w:t>
      </w:r>
      <w:r>
        <w:rPr>
          <w:rStyle w:val="sc-6ada733b-4"/>
          <w:rFonts w:ascii="inherit" w:hAnsi="inherit" w:cs="Arial"/>
          <w:color w:val="000000"/>
          <w:spacing w:val="2"/>
          <w:sz w:val="21"/>
          <w:szCs w:val="21"/>
          <w:bdr w:val="none" w:sz="0" w:space="0" w:color="auto" w:frame="1"/>
        </w:rPr>
        <w:t>политик</w:t>
      </w:r>
    </w:p>
    <w:p w:rsidR="00201211" w:rsidRPr="00D771E4" w:rsidRDefault="00201211" w:rsidP="00201211">
      <w:pPr>
        <w:shd w:val="clear" w:color="auto" w:fill="FFFFFF"/>
        <w:textAlignment w:val="baseline"/>
        <w:rPr>
          <w:rFonts w:ascii="inherit" w:hAnsi="inherit" w:cs="Arial"/>
          <w:color w:val="000000"/>
        </w:rPr>
      </w:pPr>
      <w:hyperlink r:id="rId11" w:history="1">
        <w:r>
          <w:rPr>
            <w:rStyle w:val="Hypertextovodkaz"/>
            <w:rFonts w:ascii="inherit" w:hAnsi="inherit" w:cs="Arial"/>
            <w:color w:val="1A1A1A"/>
            <w:spacing w:val="2"/>
            <w:sz w:val="21"/>
            <w:szCs w:val="21"/>
            <w:bdr w:val="none" w:sz="0" w:space="0" w:color="auto" w:frame="1"/>
          </w:rPr>
          <w:t>Мнения</w:t>
        </w:r>
      </w:hyperlink>
      <w:r>
        <w:rPr>
          <w:rStyle w:val="sc-1f63cf03-9"/>
          <w:rFonts w:ascii="inherit" w:hAnsi="inherit" w:cs="Arial"/>
          <w:color w:val="000000"/>
          <w:spacing w:val="2"/>
          <w:sz w:val="21"/>
          <w:szCs w:val="21"/>
          <w:bdr w:val="none" w:sz="0" w:space="0" w:color="auto" w:frame="1"/>
        </w:rPr>
        <w:t>21 ноября 2024</w:t>
      </w:r>
    </w:p>
    <w:p w:rsidR="00201211" w:rsidRPr="00215674" w:rsidRDefault="00201211" w:rsidP="00201211">
      <w:pPr>
        <w:pStyle w:val="Normlnweb"/>
        <w:shd w:val="clear" w:color="auto" w:fill="FFFFFF"/>
        <w:spacing w:after="0" w:line="276" w:lineRule="auto"/>
        <w:textAlignment w:val="baseline"/>
        <w:rPr>
          <w:rFonts w:ascii="Arial" w:hAnsi="Arial" w:cs="Arial"/>
          <w:color w:val="1A1A1A"/>
          <w:spacing w:val="2"/>
          <w:sz w:val="22"/>
          <w:szCs w:val="22"/>
          <w:lang w:val="ru-RU"/>
        </w:rPr>
      </w:pPr>
      <w:r w:rsidRPr="00AA7EB4">
        <w:rPr>
          <w:rFonts w:ascii="Arial" w:hAnsi="Arial" w:cs="Arial"/>
          <w:color w:val="1A1A1A"/>
          <w:spacing w:val="2"/>
          <w:sz w:val="22"/>
          <w:szCs w:val="22"/>
        </w:rPr>
        <w:t xml:space="preserve">Эскала́ция не мо́жет быть бесконе́чной. </w:t>
      </w:r>
      <w:r w:rsidRPr="00215674">
        <w:rPr>
          <w:rFonts w:ascii="Arial" w:hAnsi="Arial" w:cs="Arial"/>
          <w:color w:val="1A1A1A"/>
          <w:spacing w:val="2"/>
          <w:sz w:val="22"/>
          <w:szCs w:val="22"/>
          <w:highlight w:val="yellow"/>
        </w:rPr>
        <w:t>У ка́ждой стороны́ есть в запа́се изнача́льно изве́стный набо́р де́йствий, кото́рый постепе́нно расхо́дуется. Ито́гом эскала́ции мо́жет быть ли́бо отхо́д от про́пасти, ли́бо срыв стоп-кра́нов. Пока́ собы́тия иду́т по второ́му вариа́нту. До развя́зки остаётся немно́го вре́мени, потому́ что боекомпле́кт эскала́ции у обе́их сторо́н бли́зок к исче́рпанию. Ещё два-три шага́ — и сто́роны распеча́тают я́дерное ору́жие. Возмо́жно, снача́ла не в ви́де вое́нного уда́ра, а в ви́де испыта́ния, но барье́р я́дерной ата́ки бу́дет преодолён. Да́льше — то́лько глоба́льная война́</w:t>
      </w:r>
      <w:r>
        <w:rPr>
          <w:rFonts w:ascii="Arial" w:hAnsi="Arial" w:cs="Arial"/>
          <w:color w:val="1A1A1A"/>
          <w:spacing w:val="2"/>
          <w:sz w:val="22"/>
          <w:szCs w:val="22"/>
          <w:lang w:val="ru-RU"/>
        </w:rPr>
        <w:t>.</w:t>
      </w:r>
    </w:p>
    <w:p w:rsidR="00201211" w:rsidRPr="00215674" w:rsidRDefault="00201211" w:rsidP="00201211">
      <w:pPr>
        <w:pStyle w:val="Normln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A1A1A"/>
          <w:spacing w:val="2"/>
          <w:sz w:val="22"/>
          <w:szCs w:val="22"/>
          <w:lang w:val="ru-RU"/>
        </w:rPr>
      </w:pPr>
      <w:r w:rsidRPr="00AA7EB4">
        <w:rPr>
          <w:rFonts w:ascii="Arial" w:hAnsi="Arial" w:cs="Arial"/>
          <w:color w:val="1A1A1A"/>
          <w:spacing w:val="2"/>
          <w:sz w:val="22"/>
          <w:szCs w:val="22"/>
        </w:rPr>
        <w:t xml:space="preserve">Мы нахо́димся на фина́льной ста́дии эскала́ции, нача́вшейся с непонима́ния ри́сков и после́дствий распа́да СССР. </w:t>
      </w:r>
      <w:r w:rsidRPr="00215674">
        <w:t xml:space="preserve"> </w:t>
      </w:r>
      <w:r w:rsidRPr="00215674">
        <w:rPr>
          <w:rFonts w:ascii="Arial" w:hAnsi="Arial" w:cs="Arial"/>
          <w:color w:val="1A1A1A"/>
          <w:spacing w:val="2"/>
          <w:sz w:val="22"/>
          <w:szCs w:val="22"/>
          <w:highlight w:val="yellow"/>
        </w:rPr>
        <w:t xml:space="preserve">О́кна возмо́жностей для гармониза́ции мирово́го устро́йства и созда́ния но́вой глоба́льной систе́мы мирово́й безопа́сности бы́ли упу́щены снача́ла в конце́ 1980-х, пото́м в нача́ле 1990-х, пото́м в нача́ле 2000-х. </w:t>
      </w:r>
      <w:r w:rsidRPr="009850F9">
        <w:rPr>
          <w:rFonts w:ascii="Arial" w:hAnsi="Arial" w:cs="Arial"/>
          <w:color w:val="1A1A1A"/>
          <w:spacing w:val="2"/>
          <w:sz w:val="22"/>
          <w:szCs w:val="22"/>
          <w:highlight w:val="yellow"/>
        </w:rPr>
        <w:t>Вся история первой четверти ХХI века, кроме самого его начала, это история накопл</w:t>
      </w:r>
      <w:r>
        <w:rPr>
          <w:rFonts w:ascii="Arial" w:hAnsi="Arial" w:cs="Arial"/>
          <w:color w:val="1A1A1A"/>
          <w:spacing w:val="2"/>
          <w:sz w:val="22"/>
          <w:szCs w:val="22"/>
          <w:highlight w:val="yellow"/>
        </w:rPr>
        <w:t>é</w:t>
      </w:r>
      <w:r w:rsidRPr="009850F9">
        <w:rPr>
          <w:rFonts w:ascii="Arial" w:hAnsi="Arial" w:cs="Arial"/>
          <w:color w:val="1A1A1A"/>
          <w:spacing w:val="2"/>
          <w:sz w:val="22"/>
          <w:szCs w:val="22"/>
          <w:highlight w:val="yellow"/>
        </w:rPr>
        <w:t>ния отриц</w:t>
      </w:r>
      <w:r>
        <w:rPr>
          <w:rFonts w:ascii="Arial" w:hAnsi="Arial" w:cs="Arial"/>
          <w:color w:val="1A1A1A"/>
          <w:spacing w:val="2"/>
          <w:sz w:val="22"/>
          <w:szCs w:val="22"/>
          <w:highlight w:val="yellow"/>
        </w:rPr>
        <w:t>á</w:t>
      </w:r>
      <w:r w:rsidRPr="009850F9">
        <w:rPr>
          <w:rFonts w:ascii="Arial" w:hAnsi="Arial" w:cs="Arial"/>
          <w:color w:val="1A1A1A"/>
          <w:spacing w:val="2"/>
          <w:sz w:val="22"/>
          <w:szCs w:val="22"/>
          <w:highlight w:val="yellow"/>
        </w:rPr>
        <w:t>тельной политической энергии, которую и Россия, и США понимали как признак силы. Чем больше мы можем разр</w:t>
      </w:r>
      <w:r>
        <w:rPr>
          <w:rFonts w:ascii="Arial" w:hAnsi="Arial" w:cs="Arial"/>
          <w:color w:val="1A1A1A"/>
          <w:spacing w:val="2"/>
          <w:sz w:val="22"/>
          <w:szCs w:val="22"/>
          <w:highlight w:val="yellow"/>
        </w:rPr>
        <w:t>ý</w:t>
      </w:r>
      <w:r w:rsidRPr="009850F9">
        <w:rPr>
          <w:rFonts w:ascii="Arial" w:hAnsi="Arial" w:cs="Arial"/>
          <w:color w:val="1A1A1A"/>
          <w:spacing w:val="2"/>
          <w:sz w:val="22"/>
          <w:szCs w:val="22"/>
          <w:highlight w:val="yellow"/>
        </w:rPr>
        <w:t>шить, чем б</w:t>
      </w:r>
      <w:r>
        <w:rPr>
          <w:rFonts w:ascii="Arial" w:hAnsi="Arial" w:cs="Arial"/>
          <w:color w:val="1A1A1A"/>
          <w:spacing w:val="2"/>
          <w:sz w:val="22"/>
          <w:szCs w:val="22"/>
          <w:highlight w:val="yellow"/>
        </w:rPr>
        <w:t>ó</w:t>
      </w:r>
      <w:r w:rsidRPr="009850F9">
        <w:rPr>
          <w:rFonts w:ascii="Arial" w:hAnsi="Arial" w:cs="Arial"/>
          <w:color w:val="1A1A1A"/>
          <w:spacing w:val="2"/>
          <w:sz w:val="22"/>
          <w:szCs w:val="22"/>
          <w:highlight w:val="yellow"/>
        </w:rPr>
        <w:t>льший ущерб принести противнику — тем мы сильн</w:t>
      </w:r>
      <w:r>
        <w:rPr>
          <w:rFonts w:ascii="Arial" w:hAnsi="Arial" w:cs="Arial"/>
          <w:color w:val="1A1A1A"/>
          <w:spacing w:val="2"/>
          <w:sz w:val="22"/>
          <w:szCs w:val="22"/>
          <w:highlight w:val="yellow"/>
        </w:rPr>
        <w:t>é</w:t>
      </w:r>
      <w:r w:rsidRPr="009850F9">
        <w:rPr>
          <w:rFonts w:ascii="Arial" w:hAnsi="Arial" w:cs="Arial"/>
          <w:color w:val="1A1A1A"/>
          <w:spacing w:val="2"/>
          <w:sz w:val="22"/>
          <w:szCs w:val="22"/>
          <w:highlight w:val="yellow"/>
        </w:rPr>
        <w:t>е.</w:t>
      </w:r>
    </w:p>
    <w:p w:rsidR="00201211" w:rsidRDefault="00201211" w:rsidP="0020121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1A1A1A"/>
          <w:spacing w:val="2"/>
          <w:sz w:val="22"/>
          <w:szCs w:val="22"/>
        </w:rPr>
      </w:pPr>
      <w:r w:rsidRPr="00AA7EB4">
        <w:rPr>
          <w:rFonts w:ascii="Arial" w:hAnsi="Arial" w:cs="Arial"/>
          <w:color w:val="1A1A1A"/>
          <w:spacing w:val="2"/>
          <w:sz w:val="22"/>
          <w:szCs w:val="22"/>
        </w:rPr>
        <w:t>Украи́на ста́ла террито́рией раздо́ра не то́лько и́з-за Кры́ма, Черномо́рского фло́та и усло́вий га́зового транзи́та. Украи́на оказа́лась квинтэссе́нцией полити́ческих пробле́м бы́вшего СССР: истори́ческие ко́рни, пересече́ние культу́р, сове́тская ине́рция, постсове́тский синдро́м, вы́бор вое́нного бло́ка (то́ есть стороны́ в вероя́тной бу́дущей войне́) и́ли внебло́ковый ста́тус, направле́ния экономи́ческой интегра́ции, кри́зис эли́т, ри́ски национали́зма, миграцио́нные пробле́мы.</w:t>
      </w:r>
    </w:p>
    <w:p w:rsidR="00201211" w:rsidRPr="00AA7EB4" w:rsidRDefault="00201211" w:rsidP="00201211">
      <w:pPr>
        <w:pStyle w:val="Normlnweb"/>
        <w:shd w:val="clear" w:color="auto" w:fill="FFFFFF"/>
        <w:spacing w:after="0" w:line="276" w:lineRule="auto"/>
        <w:textAlignment w:val="baseline"/>
        <w:rPr>
          <w:rFonts w:ascii="Arial" w:hAnsi="Arial" w:cs="Arial"/>
          <w:color w:val="1A1A1A"/>
          <w:spacing w:val="2"/>
          <w:sz w:val="22"/>
          <w:szCs w:val="22"/>
        </w:rPr>
      </w:pPr>
      <w:r w:rsidRPr="00AA7EB4">
        <w:rPr>
          <w:rFonts w:ascii="Arial" w:hAnsi="Arial" w:cs="Arial"/>
          <w:color w:val="1A1A1A"/>
          <w:spacing w:val="2"/>
          <w:sz w:val="22"/>
          <w:szCs w:val="22"/>
        </w:rPr>
        <w:t>По́сле нача́ла эскала́ции (её мо́жно отсчи́тывать с вы́боров Ви́ктора Ю́щенко в 2004 г.) борьба́ за Украи́ну приняла́ экзистенциа́льный хара́ктер как для США и стран За́пада, так и для Росси́и. Борьба́ идёт на за Украи́ну как такову́ю, борьба́ идёт за но́вое глоба́льное мироустро́йство. И́менно поэ́тому ста́вки бо́льше, чем мир.</w:t>
      </w:r>
    </w:p>
    <w:p w:rsidR="00201211" w:rsidRPr="00AA7EB4" w:rsidRDefault="00201211" w:rsidP="00201211">
      <w:pPr>
        <w:pStyle w:val="Normlnweb"/>
        <w:shd w:val="clear" w:color="auto" w:fill="FFFFFF"/>
        <w:spacing w:after="0" w:line="276" w:lineRule="auto"/>
        <w:textAlignment w:val="baseline"/>
        <w:rPr>
          <w:rFonts w:ascii="Arial" w:hAnsi="Arial" w:cs="Arial"/>
          <w:color w:val="1A1A1A"/>
          <w:spacing w:val="2"/>
          <w:sz w:val="22"/>
          <w:szCs w:val="22"/>
        </w:rPr>
      </w:pPr>
      <w:r w:rsidRPr="00AA7EB4">
        <w:rPr>
          <w:rFonts w:ascii="Arial" w:hAnsi="Arial" w:cs="Arial"/>
          <w:color w:val="1A1A1A"/>
          <w:spacing w:val="2"/>
          <w:sz w:val="22"/>
          <w:szCs w:val="22"/>
        </w:rPr>
        <w:lastRenderedPageBreak/>
        <w:t>Уча́стники эскала́ции рассчи́тывают на то, что их очередно́й ход исче́рпает преде́л возмо́жностей проти́вника и вы́нудит его́ останови́ться. Но ка́ждый раз выясня́ется, что у эскала́ции нет дна. Эскала́ция высвобожда́ет эне́ргию разруше́ния.</w:t>
      </w:r>
    </w:p>
    <w:p w:rsidR="00201211" w:rsidRPr="00215674" w:rsidRDefault="00201211" w:rsidP="00201211">
      <w:pPr>
        <w:pStyle w:val="Normlnweb"/>
        <w:shd w:val="clear" w:color="auto" w:fill="FFFFFF"/>
        <w:spacing w:after="0" w:line="276" w:lineRule="auto"/>
        <w:textAlignment w:val="baseline"/>
        <w:rPr>
          <w:rFonts w:ascii="Arial" w:hAnsi="Arial" w:cs="Arial"/>
          <w:color w:val="1A1A1A"/>
          <w:spacing w:val="2"/>
          <w:sz w:val="22"/>
          <w:szCs w:val="22"/>
        </w:rPr>
      </w:pPr>
      <w:r w:rsidRPr="00AA7EB4">
        <w:rPr>
          <w:rFonts w:ascii="Arial" w:hAnsi="Arial" w:cs="Arial"/>
          <w:color w:val="1A1A1A"/>
          <w:spacing w:val="2"/>
          <w:sz w:val="22"/>
          <w:szCs w:val="22"/>
        </w:rPr>
        <w:t>Эскала́ция 2024 го́да начала́сь с вхо́да ВСУ на междунаро́дно при́знанную террито́рию Росси́и 6 а́вгуста. Росси́я заяви́ла о пересмо́тре я́дерной доктри́ны, допо́лнив её та́кже обяза́тельствами в отноше́нии Белару́си. США, Герма́ния и Фра́нция разреши́ли Украи́не применя́ть по це́лям на террито́рии Росси́и дальнобо́йное высокото́чное ору́жие. Украи́на 19 и 21 ноября́ примени́ла э́то ору́жие по це́лям в Ку́рской и Бря́нской областя́х. Пу́тин 19 ноября́ утверди́л но́вую я́дерную доктри́ну. 21 ноября́ Росси́я испо́льзовала нове́йшую раке́ту сре́дней да́льности «Оре́шник» по це́ли в Украи́не.</w:t>
      </w:r>
      <w:r>
        <w:rPr>
          <w:rFonts w:ascii="Arial" w:hAnsi="Arial" w:cs="Arial"/>
          <w:color w:val="1A1A1A"/>
          <w:spacing w:val="2"/>
          <w:sz w:val="22"/>
          <w:szCs w:val="22"/>
        </w:rPr>
        <w:t xml:space="preserve"> </w:t>
      </w:r>
      <w:r w:rsidRPr="00215674">
        <w:rPr>
          <w:rFonts w:ascii="Arial" w:hAnsi="Arial" w:cs="Arial"/>
          <w:color w:val="1A1A1A"/>
          <w:spacing w:val="2"/>
          <w:sz w:val="22"/>
          <w:szCs w:val="22"/>
        </w:rPr>
        <w:t>Пу́тин заяви́л, что возмо́жны уда́ры по объе́ктам в тех стра́нах, кото́рые разреша́т испо́льзовать своё ору́жие про́тив це́лей в Росси́и, причём об уда́рах бу́дет объявля́ться зара́нее.</w:t>
      </w:r>
    </w:p>
    <w:p w:rsidR="00201211" w:rsidRPr="00215674" w:rsidRDefault="00201211" w:rsidP="00201211">
      <w:pPr>
        <w:pStyle w:val="Normlnweb"/>
        <w:shd w:val="clear" w:color="auto" w:fill="FFFFFF"/>
        <w:spacing w:after="0" w:line="276" w:lineRule="auto"/>
        <w:textAlignment w:val="baseline"/>
        <w:rPr>
          <w:rFonts w:ascii="Arial" w:hAnsi="Arial" w:cs="Arial"/>
          <w:color w:val="1A1A1A"/>
          <w:spacing w:val="2"/>
          <w:sz w:val="22"/>
          <w:szCs w:val="22"/>
        </w:rPr>
      </w:pPr>
      <w:r w:rsidRPr="00215674">
        <w:rPr>
          <w:rFonts w:ascii="Arial" w:hAnsi="Arial" w:cs="Arial"/>
          <w:color w:val="1A1A1A"/>
          <w:spacing w:val="2"/>
          <w:sz w:val="22"/>
          <w:szCs w:val="22"/>
        </w:rPr>
        <w:t>Уже́ не про́сто горя́чий, но горя́щий шар на стороне́ США и НА́ТО. Что оста́лось в их арсена́ле? Размеще́ние я́дерного ору́жия в нея́дерных стра́нах Евро́пы? Направле́ние во́инских подразделе́ний НА́ТО в Украи́ну непосре́дственно? Закры́тие не́ба над Украи́ной (что равнозна́чно прямо́му вступле́нию НА́ТО в боевы́е де́йствия)?</w:t>
      </w:r>
    </w:p>
    <w:p w:rsidR="00201211" w:rsidRDefault="00201211" w:rsidP="00201211">
      <w:pPr>
        <w:pStyle w:val="Normlnweb"/>
        <w:shd w:val="clear" w:color="auto" w:fill="FFFFFF"/>
        <w:spacing w:after="0" w:line="276" w:lineRule="auto"/>
        <w:textAlignment w:val="baseline"/>
        <w:rPr>
          <w:lang w:val="ru-RU"/>
        </w:rPr>
      </w:pPr>
      <w:r w:rsidRPr="00215674">
        <w:rPr>
          <w:rFonts w:ascii="Arial" w:hAnsi="Arial" w:cs="Arial"/>
          <w:color w:val="1A1A1A"/>
          <w:spacing w:val="2"/>
          <w:sz w:val="22"/>
          <w:szCs w:val="22"/>
        </w:rPr>
        <w:t>До испыта́ний я́дерного ору́жия, разры́ва догово́ра о запре́те испыта́ний я́дерного ору́жия в атмосфе́ре, косми́ческом простра́нстве и под водо́й, оконча́тельного сло́ма систе́мы междунаро́дной я́дерной безопа́сности и примене́ния такти́ческого я́дерного ору́жия оста́лись счи́танные шаги́.</w:t>
      </w:r>
      <w:r w:rsidRPr="00215674">
        <w:t xml:space="preserve"> </w:t>
      </w:r>
    </w:p>
    <w:p w:rsidR="00201211" w:rsidRPr="00215674" w:rsidRDefault="00201211" w:rsidP="00201211">
      <w:pPr>
        <w:pStyle w:val="Normlnweb"/>
        <w:shd w:val="clear" w:color="auto" w:fill="FFFFFF"/>
        <w:spacing w:after="0" w:line="276" w:lineRule="auto"/>
        <w:textAlignment w:val="baseline"/>
        <w:rPr>
          <w:rFonts w:ascii="Arial" w:hAnsi="Arial" w:cs="Arial"/>
          <w:color w:val="1A1A1A"/>
          <w:spacing w:val="2"/>
          <w:sz w:val="22"/>
          <w:szCs w:val="22"/>
          <w:highlight w:val="yellow"/>
        </w:rPr>
      </w:pPr>
      <w:r w:rsidRPr="00215674">
        <w:rPr>
          <w:rFonts w:ascii="Arial" w:hAnsi="Arial" w:cs="Arial"/>
          <w:color w:val="1A1A1A"/>
          <w:spacing w:val="2"/>
          <w:sz w:val="22"/>
          <w:szCs w:val="22"/>
          <w:highlight w:val="yellow"/>
        </w:rPr>
        <w:t>Гото́ва ли Росси́я примени́ть я́дерное ору́жие? Полага́ю, что да. Гото́вы ли США и я́дерные стра́ны НА́ТО примени́ть я́дерное ору́жие? Полага́ю, что да. Психологи́ческий барье́р преодолён с обе́их сторо́н. У́ровень идиосинкрази́и дости́г крити́ческого. Факти́чески сто́роны иду́т в лобову́ю ата́ку.</w:t>
      </w:r>
    </w:p>
    <w:p w:rsidR="00201211" w:rsidRDefault="00201211" w:rsidP="00201211">
      <w:pPr>
        <w:pStyle w:val="Normlnweb"/>
        <w:shd w:val="clear" w:color="auto" w:fill="FFFFFF"/>
        <w:spacing w:after="0" w:line="276" w:lineRule="auto"/>
        <w:textAlignment w:val="baseline"/>
        <w:rPr>
          <w:rFonts w:ascii="Arial" w:hAnsi="Arial" w:cs="Arial"/>
          <w:color w:val="1A1A1A"/>
          <w:spacing w:val="2"/>
          <w:sz w:val="22"/>
          <w:szCs w:val="22"/>
        </w:rPr>
      </w:pPr>
      <w:r w:rsidRPr="00215674">
        <w:rPr>
          <w:rFonts w:ascii="Arial" w:hAnsi="Arial" w:cs="Arial"/>
          <w:color w:val="1A1A1A"/>
          <w:spacing w:val="2"/>
          <w:sz w:val="22"/>
          <w:szCs w:val="22"/>
          <w:highlight w:val="yellow"/>
        </w:rPr>
        <w:t>Е́сли в ближа́йшие дни, ма́ксимум неде́ли не бу́дет дости́гнуто полити́ческое соглаше́ние о по́лном прекраще́нии огня́ без предвари́тельных усло́вий под гара́нтии посре́дников и о перехо́де к перегово́рам, то Тре́тья мирова́я война́ ста́нет неизбе́жной.</w:t>
      </w:r>
    </w:p>
    <w:p w:rsidR="00201211" w:rsidRDefault="00201211" w:rsidP="00201211">
      <w:pPr>
        <w:pStyle w:val="Normln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1A1A1A"/>
          <w:spacing w:val="2"/>
          <w:sz w:val="22"/>
          <w:szCs w:val="22"/>
        </w:rPr>
      </w:pPr>
      <w:hyperlink r:id="rId12" w:history="1">
        <w:r w:rsidRPr="0045556E">
          <w:rPr>
            <w:rStyle w:val="Hypertextovodkaz"/>
            <w:rFonts w:ascii="Arial" w:hAnsi="Arial" w:cs="Arial"/>
            <w:spacing w:val="2"/>
            <w:sz w:val="22"/>
            <w:szCs w:val="22"/>
          </w:rPr>
          <w:t>https://echofm.online/opinions/eshhyo-dva-tri-shaga-i-storony-raspechatayut-yadernoe-oruzhie</w:t>
        </w:r>
      </w:hyperlink>
    </w:p>
    <w:p w:rsidR="00201211" w:rsidRDefault="00201211" w:rsidP="00201211">
      <w:pPr>
        <w:pStyle w:val="Nadpis1"/>
        <w:shd w:val="clear" w:color="auto" w:fill="FFFFFF"/>
        <w:spacing w:before="360" w:beforeAutospacing="0" w:after="225" w:afterAutospacing="0" w:line="510" w:lineRule="atLeast"/>
        <w:textAlignment w:val="baseline"/>
        <w:rPr>
          <w:rFonts w:ascii="Arial" w:hAnsi="Arial" w:cs="Arial"/>
          <w:color w:val="1A1A1A"/>
          <w:spacing w:val="2"/>
        </w:rPr>
      </w:pPr>
      <w:r>
        <w:rPr>
          <w:rFonts w:ascii="Arial" w:hAnsi="Arial" w:cs="Arial"/>
          <w:color w:val="1A1A1A"/>
          <w:spacing w:val="2"/>
        </w:rPr>
        <w:t>Ещё два-три шага — и стороны распечатают ядерное оружие</w:t>
      </w:r>
    </w:p>
    <w:p w:rsidR="00201211" w:rsidRDefault="00201211" w:rsidP="00201211">
      <w:pPr>
        <w:shd w:val="clear" w:color="auto" w:fill="FFFFFF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noProof/>
          <w:color w:val="0000FF"/>
          <w:bdr w:val="none" w:sz="0" w:space="0" w:color="auto" w:frame="1"/>
          <w:lang w:eastAsia="cs-CZ"/>
        </w:rPr>
        <w:lastRenderedPageBreak/>
        <w:drawing>
          <wp:inline distT="0" distB="0" distL="0" distR="0" wp14:anchorId="3C7B5B83" wp14:editId="6372973D">
            <wp:extent cx="914400" cy="914400"/>
            <wp:effectExtent l="0" t="0" r="0" b="0"/>
            <wp:docPr id="2" name="Obrázek 2" descr="Лев Шлосберг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Шлосбер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211" w:rsidRDefault="00201211" w:rsidP="00201211">
      <w:pPr>
        <w:shd w:val="clear" w:color="auto" w:fill="FFFFFF"/>
        <w:textAlignment w:val="baseline"/>
        <w:rPr>
          <w:rFonts w:ascii="inherit" w:hAnsi="inherit" w:cs="Arial"/>
          <w:color w:val="000000"/>
        </w:rPr>
      </w:pPr>
      <w:hyperlink r:id="rId13" w:history="1">
        <w:r>
          <w:rPr>
            <w:rStyle w:val="Hypertextovodkaz"/>
            <w:rFonts w:ascii="inherit" w:hAnsi="inherit" w:cs="Arial"/>
            <w:color w:val="1A1A1A"/>
            <w:spacing w:val="2"/>
            <w:bdr w:val="none" w:sz="0" w:space="0" w:color="auto" w:frame="1"/>
          </w:rPr>
          <w:t>Лев Шлосберг</w:t>
        </w:r>
      </w:hyperlink>
      <w:r>
        <w:rPr>
          <w:rFonts w:ascii="inherit" w:hAnsi="inherit" w:cs="Arial"/>
          <w:color w:val="000000"/>
          <w:lang w:val="ru-RU"/>
        </w:rPr>
        <w:t xml:space="preserve"> </w:t>
      </w:r>
      <w:r>
        <w:rPr>
          <w:rStyle w:val="sc-6ada733b-4"/>
          <w:rFonts w:ascii="inherit" w:hAnsi="inherit" w:cs="Arial"/>
          <w:color w:val="000000"/>
          <w:spacing w:val="2"/>
          <w:sz w:val="21"/>
          <w:szCs w:val="21"/>
          <w:bdr w:val="none" w:sz="0" w:space="0" w:color="auto" w:frame="1"/>
        </w:rPr>
        <w:t>политик</w:t>
      </w:r>
    </w:p>
    <w:p w:rsidR="00201211" w:rsidRPr="00D771E4" w:rsidRDefault="00201211" w:rsidP="00201211">
      <w:pPr>
        <w:shd w:val="clear" w:color="auto" w:fill="FFFFFF"/>
        <w:textAlignment w:val="baseline"/>
        <w:rPr>
          <w:rFonts w:ascii="inherit" w:hAnsi="inherit" w:cs="Arial"/>
          <w:color w:val="000000"/>
        </w:rPr>
      </w:pPr>
      <w:hyperlink r:id="rId14" w:history="1">
        <w:r>
          <w:rPr>
            <w:rStyle w:val="Hypertextovodkaz"/>
            <w:rFonts w:ascii="inherit" w:hAnsi="inherit" w:cs="Arial"/>
            <w:color w:val="1A1A1A"/>
            <w:spacing w:val="2"/>
            <w:sz w:val="21"/>
            <w:szCs w:val="21"/>
            <w:bdr w:val="none" w:sz="0" w:space="0" w:color="auto" w:frame="1"/>
          </w:rPr>
          <w:t>Мнения</w:t>
        </w:r>
      </w:hyperlink>
      <w:r>
        <w:rPr>
          <w:rStyle w:val="sc-1f63cf03-9"/>
          <w:rFonts w:ascii="inherit" w:hAnsi="inherit" w:cs="Arial"/>
          <w:color w:val="000000"/>
          <w:spacing w:val="2"/>
          <w:sz w:val="21"/>
          <w:szCs w:val="21"/>
          <w:bdr w:val="none" w:sz="0" w:space="0" w:color="auto" w:frame="1"/>
        </w:rPr>
        <w:t>21 ноября 2024</w:t>
      </w:r>
    </w:p>
    <w:p w:rsidR="00201211" w:rsidRPr="00D771E4" w:rsidRDefault="00201211" w:rsidP="00201211">
      <w:pPr>
        <w:pStyle w:val="Normln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1A1A1A"/>
          <w:spacing w:val="2"/>
          <w:sz w:val="22"/>
          <w:szCs w:val="22"/>
        </w:rPr>
      </w:pPr>
      <w:r w:rsidRPr="00D771E4">
        <w:rPr>
          <w:rFonts w:ascii="Arial" w:hAnsi="Arial" w:cs="Arial"/>
          <w:color w:val="1A1A1A"/>
          <w:spacing w:val="2"/>
          <w:sz w:val="22"/>
          <w:szCs w:val="22"/>
        </w:rPr>
        <w:t xml:space="preserve">Эскалация не может быть бесконечной. </w:t>
      </w:r>
      <w:r w:rsidRPr="009850F9">
        <w:rPr>
          <w:rFonts w:ascii="Arial" w:hAnsi="Arial" w:cs="Arial"/>
          <w:color w:val="1A1A1A"/>
          <w:spacing w:val="2"/>
          <w:sz w:val="22"/>
          <w:szCs w:val="22"/>
          <w:highlight w:val="yellow"/>
        </w:rPr>
        <w:t>У каждой стороны есть в запасе изначально известный набор действий, который постепенно расходуется. Итогом эскалации может быть либо отход от пропасти, либо срыв стоп-кранов. Пока события идут по второму варианту. До развязки остаётся немного времени, потому что боекомплект эскалации у обеих сторон близок к исчерпанию. Ещё два-три шага — и стороны распечатают ядерное оружие. Возможно, сначала не в виде военного удара, а в виде испытания, но барьер ядерной атаки будет преодолён. Дальше — только глобальная война.</w:t>
      </w:r>
    </w:p>
    <w:p w:rsidR="00201211" w:rsidRPr="00D771E4" w:rsidRDefault="00201211" w:rsidP="00201211">
      <w:pPr>
        <w:pStyle w:val="Normln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1A1A1A"/>
          <w:spacing w:val="2"/>
          <w:sz w:val="22"/>
          <w:szCs w:val="22"/>
        </w:rPr>
      </w:pPr>
      <w:r w:rsidRPr="00D771E4">
        <w:rPr>
          <w:rFonts w:ascii="Arial" w:hAnsi="Arial" w:cs="Arial"/>
          <w:color w:val="1A1A1A"/>
          <w:spacing w:val="2"/>
          <w:sz w:val="22"/>
          <w:szCs w:val="22"/>
        </w:rPr>
        <w:t xml:space="preserve">Мы находимся на финальной стадии эскалации, начавшейся с непонимания рисков и последствий распада СССР. </w:t>
      </w:r>
      <w:r w:rsidRPr="009850F9">
        <w:rPr>
          <w:rFonts w:ascii="Arial" w:hAnsi="Arial" w:cs="Arial"/>
          <w:color w:val="1A1A1A"/>
          <w:spacing w:val="2"/>
          <w:sz w:val="22"/>
          <w:szCs w:val="22"/>
          <w:highlight w:val="yellow"/>
        </w:rPr>
        <w:t>Окна возможностей для гармонизации мирового устройства и создания новой глобальной системы мировой безопасности были упущены сначала в конце 1980-х, потом в начале 1990-х, потом в начале 2000-х. Вся история первой четверти ХХI века, кроме самого его начала, это история накопления отрицательной политической энергии, которую и Россия, и США понимали как признак силы. Чем больше мы можем разрушить, чем больший ущерб принести противнику — тем мы сильнее.</w:t>
      </w:r>
    </w:p>
    <w:p w:rsidR="00201211" w:rsidRPr="00D771E4" w:rsidRDefault="00201211" w:rsidP="00201211">
      <w:pPr>
        <w:pStyle w:val="Normln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1A1A1A"/>
          <w:spacing w:val="2"/>
          <w:sz w:val="22"/>
          <w:szCs w:val="22"/>
        </w:rPr>
      </w:pPr>
      <w:r w:rsidRPr="00D771E4">
        <w:rPr>
          <w:rFonts w:ascii="Arial" w:hAnsi="Arial" w:cs="Arial"/>
          <w:color w:val="1A1A1A"/>
          <w:spacing w:val="2"/>
          <w:sz w:val="22"/>
          <w:szCs w:val="22"/>
        </w:rPr>
        <w:t>Украина стала территорией раздора не только из-за Крыма, Черноморского флота и условий газового транзита. Украина оказалась квинтэссенцией политических проблем бывшего СССР: исторические корни, пересечение культур, советская инерция, постсоветский синдром, выбор военного блока (то есть стороны в вероятной будущей войне) или внеблоковый статус, направления экономической интеграции, кризис элит, риски национализма, миграционные проблемы.</w:t>
      </w:r>
    </w:p>
    <w:p w:rsidR="00201211" w:rsidRPr="00D771E4" w:rsidRDefault="00201211" w:rsidP="00201211">
      <w:pPr>
        <w:pStyle w:val="Normln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1A1A1A"/>
          <w:spacing w:val="2"/>
          <w:sz w:val="22"/>
          <w:szCs w:val="22"/>
        </w:rPr>
      </w:pPr>
      <w:r w:rsidRPr="00D771E4">
        <w:rPr>
          <w:rFonts w:ascii="Arial" w:hAnsi="Arial" w:cs="Arial"/>
          <w:color w:val="1A1A1A"/>
          <w:spacing w:val="2"/>
          <w:sz w:val="22"/>
          <w:szCs w:val="22"/>
        </w:rPr>
        <w:t>После начала эскалации (её можно отсчитывать с выборов Виктора Ющенко в 2004 г.) борьба за Украину приняла экзистенциальный характер как для США и стран Запада, так и для России. Борьба идет на за Украину как таковую, борьба идёт за новое глобальное мироустройство. Именно поэтому ставки больше, чем мир.</w:t>
      </w:r>
    </w:p>
    <w:p w:rsidR="00201211" w:rsidRPr="00D771E4" w:rsidRDefault="00201211" w:rsidP="00201211">
      <w:pPr>
        <w:pStyle w:val="Normln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1A1A1A"/>
          <w:spacing w:val="2"/>
          <w:sz w:val="22"/>
          <w:szCs w:val="22"/>
        </w:rPr>
      </w:pPr>
      <w:r w:rsidRPr="00D771E4">
        <w:rPr>
          <w:rFonts w:ascii="Arial" w:hAnsi="Arial" w:cs="Arial"/>
          <w:color w:val="1A1A1A"/>
          <w:spacing w:val="2"/>
          <w:sz w:val="22"/>
          <w:szCs w:val="22"/>
        </w:rPr>
        <w:lastRenderedPageBreak/>
        <w:t>Участники эскалации рассчитывают на то, что их очередной ход исчерпает предел возможностей противника и вынудит его остановиться. Но каждый раз выясняется, что у эскалации нет дна. Эскалация высвобождает энергию разрушения.</w:t>
      </w:r>
    </w:p>
    <w:p w:rsidR="00201211" w:rsidRPr="00D771E4" w:rsidRDefault="00201211" w:rsidP="00201211">
      <w:pPr>
        <w:pStyle w:val="Normln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1A1A1A"/>
          <w:spacing w:val="2"/>
          <w:sz w:val="22"/>
          <w:szCs w:val="22"/>
        </w:rPr>
      </w:pPr>
      <w:r w:rsidRPr="00D771E4">
        <w:rPr>
          <w:rFonts w:ascii="Arial" w:hAnsi="Arial" w:cs="Arial"/>
          <w:color w:val="1A1A1A"/>
          <w:spacing w:val="2"/>
          <w:sz w:val="22"/>
          <w:szCs w:val="22"/>
        </w:rPr>
        <w:t>Эскалация 2024 года началась с входа ВСУ на международно признанную территорию России 6 августа. Россия заявила о пересмотре ядерной доктрины, дополнив её также обязательствами в отношении Беларуси. США, Германия и Франция разрешили Украине применять по целям на территории России дальнобойное высокоточное оружие. Украина 19 и 21 ноября применила это оружие по целям в Курской и Брянской областях. Путин 19 ноября утвердил новую ядерную доктрину. 21 ноября Россия использовала новейшую ракету средней дальности «Орешник» по цели в Украине. Путин заявил, что возможны удары по объектам в тех странах, которые разрешат использовать своё оружие против целей в России, причём об ударах будет объявляться заранее.</w:t>
      </w:r>
    </w:p>
    <w:p w:rsidR="00201211" w:rsidRPr="00D771E4" w:rsidRDefault="00201211" w:rsidP="00201211">
      <w:pPr>
        <w:pStyle w:val="Normln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1A1A1A"/>
          <w:spacing w:val="2"/>
          <w:sz w:val="22"/>
          <w:szCs w:val="22"/>
        </w:rPr>
      </w:pPr>
      <w:r w:rsidRPr="00D771E4">
        <w:rPr>
          <w:rFonts w:ascii="Arial" w:hAnsi="Arial" w:cs="Arial"/>
          <w:color w:val="1A1A1A"/>
          <w:spacing w:val="2"/>
          <w:sz w:val="22"/>
          <w:szCs w:val="22"/>
        </w:rPr>
        <w:t>Уже не просто горячий, но горящий шар на стороне США и НАТО. Что осталось в их арсенале? Размещение ядерного оружия в неядерных странах Европы? Направление воинских подразделений НАТО в Украину непосредственно? Закрытие неба над Украиной (что равнозначно прямому вступлению НАТО в боевые действия)?</w:t>
      </w:r>
    </w:p>
    <w:p w:rsidR="00201211" w:rsidRPr="00D771E4" w:rsidRDefault="00201211" w:rsidP="00201211">
      <w:pPr>
        <w:pStyle w:val="Normln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1A1A1A"/>
          <w:spacing w:val="2"/>
          <w:sz w:val="22"/>
          <w:szCs w:val="22"/>
        </w:rPr>
      </w:pPr>
      <w:r w:rsidRPr="00D771E4">
        <w:rPr>
          <w:rFonts w:ascii="Arial" w:hAnsi="Arial" w:cs="Arial"/>
          <w:color w:val="1A1A1A"/>
          <w:spacing w:val="2"/>
          <w:sz w:val="22"/>
          <w:szCs w:val="22"/>
        </w:rPr>
        <w:t>До испытаний ядерного оружия, разрыва договора о запрете испытаний ядерного оружия в атмосфере, космическом пространстве и под водой, окончательного слома системы международной ядерной безопасности и применения тактического ядерного оружия остались считанные шаги.</w:t>
      </w:r>
    </w:p>
    <w:p w:rsidR="00201211" w:rsidRPr="004D0241" w:rsidRDefault="00201211" w:rsidP="00201211">
      <w:pPr>
        <w:pStyle w:val="Normln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1A1A1A"/>
          <w:spacing w:val="2"/>
          <w:sz w:val="22"/>
          <w:szCs w:val="22"/>
          <w:highlight w:val="yellow"/>
        </w:rPr>
      </w:pPr>
      <w:r w:rsidRPr="004D0241">
        <w:rPr>
          <w:rFonts w:ascii="Arial" w:hAnsi="Arial" w:cs="Arial"/>
          <w:color w:val="1A1A1A"/>
          <w:spacing w:val="2"/>
          <w:sz w:val="22"/>
          <w:szCs w:val="22"/>
          <w:highlight w:val="yellow"/>
        </w:rPr>
        <w:t>Готова ли Россия применить ядерное оружие? Полагаю, что да. Готовы ли США и ядерные страны НАТО применить ядерное оружие? Полагаю, что да. Психологический барьер преодолен с обеих сторон. Уровень идиосинкразии достиг критического. Фактически стороны идут в лобовую атаку.</w:t>
      </w:r>
    </w:p>
    <w:p w:rsidR="00201211" w:rsidRPr="00D771E4" w:rsidRDefault="00201211" w:rsidP="00201211">
      <w:pPr>
        <w:pStyle w:val="Normln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1A1A1A"/>
          <w:spacing w:val="2"/>
          <w:sz w:val="22"/>
          <w:szCs w:val="22"/>
        </w:rPr>
      </w:pPr>
      <w:r w:rsidRPr="004D0241">
        <w:rPr>
          <w:rFonts w:ascii="Arial" w:hAnsi="Arial" w:cs="Arial"/>
          <w:color w:val="1A1A1A"/>
          <w:spacing w:val="2"/>
          <w:sz w:val="22"/>
          <w:szCs w:val="22"/>
          <w:highlight w:val="yellow"/>
        </w:rPr>
        <w:t>Если в ближайшие дни, максимум недели не будет достигнуто политическое соглашение о полном прекращении огня без предварительных условий под гарантии посредников и о переходе к переговорам, то Третья мировая война станет неизбежной.</w:t>
      </w:r>
    </w:p>
    <w:p w:rsidR="00201211" w:rsidRPr="00EA692E" w:rsidRDefault="00201211" w:rsidP="00201211">
      <w:pPr>
        <w:rPr>
          <w:lang w:val="ru-RU"/>
        </w:rPr>
      </w:pPr>
    </w:p>
    <w:p w:rsidR="004863D1" w:rsidRPr="00201211" w:rsidRDefault="00201211">
      <w:pPr>
        <w:rPr>
          <w:lang w:val="ru-RU"/>
        </w:rPr>
      </w:pPr>
      <w:r>
        <w:rPr>
          <w:lang w:val="ru-RU"/>
        </w:rPr>
        <w:t xml:space="preserve">Постсоветский синдром </w:t>
      </w:r>
      <w:hyperlink r:id="rId15" w:history="1">
        <w:r w:rsidRPr="0045556E">
          <w:rPr>
            <w:rStyle w:val="Hypertextovodkaz"/>
            <w:lang w:val="ru-RU"/>
          </w:rPr>
          <w:t>https://www.rbc.ru/politics/13/09/2012/5703fccd9a7947ac81a6bb94</w:t>
        </w:r>
      </w:hyperlink>
      <w:bookmarkStart w:id="0" w:name="_GoBack"/>
      <w:bookmarkEnd w:id="0"/>
    </w:p>
    <w:sectPr w:rsidR="004863D1" w:rsidRPr="00201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211"/>
    <w:rsid w:val="00201211"/>
    <w:rsid w:val="0048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3726C"/>
  <w15:chartTrackingRefBased/>
  <w15:docId w15:val="{1CB613DB-CE84-4148-8FE9-CCC23F62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211"/>
  </w:style>
  <w:style w:type="paragraph" w:styleId="Nadpis1">
    <w:name w:val="heading 1"/>
    <w:basedOn w:val="Normln"/>
    <w:link w:val="Nadpis1Char"/>
    <w:uiPriority w:val="9"/>
    <w:qFormat/>
    <w:rsid w:val="002012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121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01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01211"/>
    <w:rPr>
      <w:color w:val="0563C1" w:themeColor="hyperlink"/>
      <w:u w:val="single"/>
    </w:rPr>
  </w:style>
  <w:style w:type="character" w:customStyle="1" w:styleId="sc-6ada733b-4">
    <w:name w:val="sc-6ada733b-4"/>
    <w:basedOn w:val="Standardnpsmoodstavce"/>
    <w:rsid w:val="00201211"/>
  </w:style>
  <w:style w:type="character" w:customStyle="1" w:styleId="sc-1f63cf03-9">
    <w:name w:val="sc-1f63cf03-9"/>
    <w:basedOn w:val="Standardnpsmoodstavce"/>
    <w:rsid w:val="0020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hofm.online/opinions/eshhyo-dva-tri-shaga-i-storony-raspechatayut-yadernoe-oruzhie" TargetMode="External"/><Relationship Id="rId13" Type="http://schemas.openxmlformats.org/officeDocument/2006/relationships/hyperlink" Target="https://echofm.online/author/lev-shlosbe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chofm.online/opinions/eshhyo-dva-tri-shaga-i-storony-raspechatayut-yadernoe-oruzhie" TargetMode="External"/><Relationship Id="rId12" Type="http://schemas.openxmlformats.org/officeDocument/2006/relationships/hyperlink" Target="https://echofm.online/opinions/eshhyo-dva-tri-shaga-i-storony-raspechatayut-yadernoe-oruzhi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4j_TGoGjkQ&amp;t=6s" TargetMode="External"/><Relationship Id="rId11" Type="http://schemas.openxmlformats.org/officeDocument/2006/relationships/hyperlink" Target="https://echofm.online/opinions" TargetMode="External"/><Relationship Id="rId5" Type="http://schemas.openxmlformats.org/officeDocument/2006/relationships/hyperlink" Target="https://echofm.online/opinions" TargetMode="External"/><Relationship Id="rId15" Type="http://schemas.openxmlformats.org/officeDocument/2006/relationships/hyperlink" Target="https://www.rbc.ru/politics/13/09/2012/5703fccd9a7947ac81a6bb94" TargetMode="External"/><Relationship Id="rId10" Type="http://schemas.openxmlformats.org/officeDocument/2006/relationships/hyperlink" Target="https://echofm.online/author/lev-shlosberg" TargetMode="External"/><Relationship Id="rId4" Type="http://schemas.openxmlformats.org/officeDocument/2006/relationships/hyperlink" Target="https://echofm.online/author/lev-shlosberg" TargetMode="External"/><Relationship Id="rId9" Type="http://schemas.openxmlformats.org/officeDocument/2006/relationships/image" Target="media/image1.jpeg"/><Relationship Id="rId14" Type="http://schemas.openxmlformats.org/officeDocument/2006/relationships/hyperlink" Target="https://echofm.online/opinion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2029</Words>
  <Characters>11977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1</cp:revision>
  <dcterms:created xsi:type="dcterms:W3CDTF">2024-11-27T08:28:00Z</dcterms:created>
  <dcterms:modified xsi:type="dcterms:W3CDTF">2024-11-27T08:30:00Z</dcterms:modified>
</cp:coreProperties>
</file>